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30" w:rsidRPr="003D2C08" w:rsidRDefault="00CB2F30">
      <w:pPr>
        <w:pStyle w:val="Title"/>
        <w:rPr>
          <w:rFonts w:asciiTheme="minorHAnsi" w:hAnsiTheme="minorHAnsi" w:cstheme="minorHAnsi"/>
          <w:sz w:val="32"/>
        </w:rPr>
      </w:pPr>
      <w:r w:rsidRPr="003D2C08">
        <w:rPr>
          <w:rFonts w:asciiTheme="minorHAnsi" w:hAnsiTheme="minorHAnsi" w:cstheme="minorHAnsi"/>
          <w:sz w:val="32"/>
        </w:rPr>
        <w:t>Milwaukee Area Domestic Animal Control Commission</w:t>
      </w:r>
    </w:p>
    <w:p w:rsidR="00CB2F30" w:rsidRPr="003D2C08" w:rsidRDefault="00CB2F30">
      <w:pPr>
        <w:jc w:val="center"/>
        <w:rPr>
          <w:rFonts w:asciiTheme="minorHAnsi" w:hAnsiTheme="minorHAnsi" w:cstheme="minorHAnsi"/>
          <w:b/>
          <w:sz w:val="32"/>
        </w:rPr>
      </w:pPr>
      <w:r w:rsidRPr="003D2C08">
        <w:rPr>
          <w:rFonts w:asciiTheme="minorHAnsi" w:hAnsiTheme="minorHAnsi" w:cstheme="minorHAnsi"/>
          <w:b/>
          <w:sz w:val="32"/>
        </w:rPr>
        <w:t>(MADACC)</w:t>
      </w:r>
    </w:p>
    <w:p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3839 W. Burnham St.</w:t>
      </w:r>
    </w:p>
    <w:p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West Milwaukee, WI  53215</w:t>
      </w:r>
    </w:p>
    <w:p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414-649-8640</w:t>
      </w:r>
    </w:p>
    <w:p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</w:p>
    <w:p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BOARD OF DIRECTOR’S</w:t>
      </w:r>
    </w:p>
    <w:p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MINUTES OF THE MEETING</w:t>
      </w:r>
    </w:p>
    <w:p w:rsidR="00CB2F30" w:rsidRPr="003D2C08" w:rsidRDefault="00CB2F30">
      <w:pPr>
        <w:rPr>
          <w:rFonts w:asciiTheme="minorHAnsi" w:hAnsiTheme="minorHAnsi" w:cstheme="minorHAnsi"/>
          <w:b/>
          <w:sz w:val="24"/>
          <w:u w:val="single"/>
        </w:rPr>
      </w:pPr>
    </w:p>
    <w:p w:rsidR="008072B9" w:rsidRPr="00180F51" w:rsidRDefault="008072B9">
      <w:pPr>
        <w:rPr>
          <w:rFonts w:asciiTheme="minorHAnsi" w:hAnsiTheme="minorHAnsi" w:cstheme="minorHAnsi"/>
          <w:b/>
          <w:sz w:val="24"/>
          <w:u w:val="single"/>
        </w:rPr>
      </w:pPr>
    </w:p>
    <w:p w:rsidR="00616D0A" w:rsidRPr="00C4684F" w:rsidRDefault="000A21E9" w:rsidP="0069288F">
      <w:pPr>
        <w:pStyle w:val="Heading2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 xml:space="preserve">Meeting of </w:t>
      </w:r>
      <w:r w:rsidR="00180F51" w:rsidRPr="00C4684F">
        <w:rPr>
          <w:rFonts w:asciiTheme="minorHAnsi" w:hAnsiTheme="minorHAnsi" w:cstheme="minorHAnsi"/>
        </w:rPr>
        <w:t xml:space="preserve">April </w:t>
      </w:r>
      <w:r w:rsidR="00934F0F">
        <w:rPr>
          <w:rFonts w:asciiTheme="minorHAnsi" w:hAnsiTheme="minorHAnsi" w:cstheme="minorHAnsi"/>
        </w:rPr>
        <w:t>17</w:t>
      </w:r>
      <w:r w:rsidR="00C4684F" w:rsidRPr="00C4684F">
        <w:rPr>
          <w:rFonts w:asciiTheme="minorHAnsi" w:hAnsiTheme="minorHAnsi" w:cstheme="minorHAnsi"/>
        </w:rPr>
        <w:t>, 201</w:t>
      </w:r>
      <w:r w:rsidR="00934F0F">
        <w:rPr>
          <w:rFonts w:asciiTheme="minorHAnsi" w:hAnsiTheme="minorHAnsi" w:cstheme="minorHAnsi"/>
        </w:rPr>
        <w:t>8</w:t>
      </w:r>
      <w:r w:rsidR="00CB2F30" w:rsidRPr="00C4684F">
        <w:rPr>
          <w:rFonts w:asciiTheme="minorHAnsi" w:hAnsiTheme="minorHAnsi" w:cstheme="minorHAnsi"/>
        </w:rPr>
        <w:t xml:space="preserve"> at </w:t>
      </w:r>
      <w:r w:rsidR="003D2C08" w:rsidRPr="00C4684F">
        <w:rPr>
          <w:rFonts w:asciiTheme="minorHAnsi" w:hAnsiTheme="minorHAnsi" w:cstheme="minorHAnsi"/>
        </w:rPr>
        <w:t>1:00</w:t>
      </w:r>
      <w:r w:rsidR="0024347A" w:rsidRPr="00C4684F">
        <w:rPr>
          <w:rFonts w:asciiTheme="minorHAnsi" w:hAnsiTheme="minorHAnsi" w:cstheme="minorHAnsi"/>
        </w:rPr>
        <w:t>pm</w:t>
      </w:r>
    </w:p>
    <w:p w:rsidR="0069288F" w:rsidRPr="00C4684F" w:rsidRDefault="00697DA6" w:rsidP="0069288F">
      <w:pPr>
        <w:jc w:val="center"/>
        <w:rPr>
          <w:rFonts w:asciiTheme="minorHAnsi" w:hAnsiTheme="minorHAnsi"/>
          <w:sz w:val="22"/>
          <w:szCs w:val="22"/>
        </w:rPr>
      </w:pPr>
      <w:r w:rsidRPr="00C4684F">
        <w:rPr>
          <w:rFonts w:asciiTheme="minorHAnsi" w:hAnsiTheme="minorHAnsi"/>
          <w:sz w:val="22"/>
          <w:szCs w:val="22"/>
        </w:rPr>
        <w:t>MADACC</w:t>
      </w:r>
    </w:p>
    <w:p w:rsidR="00616D0A" w:rsidRPr="00C4684F" w:rsidRDefault="00697DA6" w:rsidP="00616D0A">
      <w:pPr>
        <w:jc w:val="center"/>
        <w:rPr>
          <w:rFonts w:asciiTheme="minorHAnsi" w:hAnsiTheme="minorHAnsi"/>
          <w:sz w:val="22"/>
          <w:szCs w:val="22"/>
        </w:rPr>
      </w:pPr>
      <w:r w:rsidRPr="00C4684F">
        <w:rPr>
          <w:rFonts w:asciiTheme="minorHAnsi" w:hAnsiTheme="minorHAnsi"/>
          <w:sz w:val="22"/>
          <w:szCs w:val="22"/>
        </w:rPr>
        <w:t>3839 W Burnham St</w:t>
      </w:r>
      <w:r w:rsidR="00616D0A" w:rsidRPr="00C4684F">
        <w:rPr>
          <w:rFonts w:asciiTheme="minorHAnsi" w:hAnsiTheme="minorHAnsi"/>
          <w:sz w:val="22"/>
          <w:szCs w:val="22"/>
        </w:rPr>
        <w:br/>
      </w:r>
      <w:r w:rsidRPr="00C4684F">
        <w:rPr>
          <w:rFonts w:asciiTheme="minorHAnsi" w:hAnsiTheme="minorHAnsi"/>
          <w:sz w:val="22"/>
          <w:szCs w:val="22"/>
        </w:rPr>
        <w:t>West Milwaukee</w:t>
      </w:r>
      <w:r w:rsidR="00616D0A" w:rsidRPr="00C4684F">
        <w:rPr>
          <w:rFonts w:asciiTheme="minorHAnsi" w:hAnsiTheme="minorHAnsi"/>
          <w:sz w:val="22"/>
          <w:szCs w:val="22"/>
        </w:rPr>
        <w:t xml:space="preserve">, WI </w:t>
      </w:r>
      <w:r w:rsidRPr="00C4684F">
        <w:rPr>
          <w:rFonts w:asciiTheme="minorHAnsi" w:hAnsiTheme="minorHAnsi"/>
          <w:sz w:val="22"/>
          <w:szCs w:val="22"/>
        </w:rPr>
        <w:t>53215</w:t>
      </w:r>
    </w:p>
    <w:p w:rsidR="00522D91" w:rsidRPr="00C4684F" w:rsidRDefault="00522D91">
      <w:pPr>
        <w:rPr>
          <w:rFonts w:ascii="Century Gothic" w:hAnsi="Century Gothic"/>
          <w:color w:val="FF0000"/>
        </w:rPr>
      </w:pPr>
    </w:p>
    <w:p w:rsidR="00522D91" w:rsidRPr="00C4684F" w:rsidRDefault="00522D91">
      <w:pPr>
        <w:rPr>
          <w:rFonts w:asciiTheme="minorHAnsi" w:hAnsiTheme="minorHAnsi" w:cstheme="minorHAnsi"/>
        </w:rPr>
      </w:pPr>
    </w:p>
    <w:p w:rsidR="0056682B" w:rsidRPr="00C4684F" w:rsidRDefault="00CB2F30" w:rsidP="003D2C08">
      <w:pPr>
        <w:rPr>
          <w:rFonts w:asciiTheme="minorHAnsi" w:hAnsiTheme="minorHAnsi" w:cstheme="minorHAnsi"/>
        </w:rPr>
      </w:pPr>
      <w:r w:rsidRPr="00C94D9D">
        <w:rPr>
          <w:rFonts w:asciiTheme="minorHAnsi" w:hAnsiTheme="minorHAnsi" w:cstheme="minorHAnsi"/>
          <w:b/>
        </w:rPr>
        <w:t>Members Present:</w:t>
      </w:r>
      <w:r w:rsidRPr="00C4684F">
        <w:rPr>
          <w:rFonts w:asciiTheme="minorHAnsi" w:hAnsiTheme="minorHAnsi" w:cstheme="minorHAnsi"/>
        </w:rPr>
        <w:tab/>
      </w:r>
      <w:r w:rsidR="004527FA" w:rsidRPr="00C4684F">
        <w:rPr>
          <w:rFonts w:asciiTheme="minorHAnsi" w:hAnsiTheme="minorHAnsi" w:cstheme="minorHAnsi"/>
        </w:rPr>
        <w:t xml:space="preserve">Mr. </w:t>
      </w:r>
      <w:r w:rsidR="00934F0F">
        <w:rPr>
          <w:rFonts w:asciiTheme="minorHAnsi" w:hAnsiTheme="minorHAnsi" w:cstheme="minorHAnsi"/>
        </w:rPr>
        <w:t xml:space="preserve">John </w:t>
      </w:r>
      <w:proofErr w:type="spellStart"/>
      <w:r w:rsidR="00934F0F">
        <w:rPr>
          <w:rFonts w:asciiTheme="minorHAnsi" w:hAnsiTheme="minorHAnsi" w:cstheme="minorHAnsi"/>
        </w:rPr>
        <w:t>Stalewski</w:t>
      </w:r>
      <w:proofErr w:type="spellEnd"/>
      <w:r w:rsidR="004527FA" w:rsidRPr="00C4684F">
        <w:rPr>
          <w:rFonts w:asciiTheme="minorHAnsi" w:hAnsiTheme="minorHAnsi" w:cstheme="minorHAnsi"/>
        </w:rPr>
        <w:t xml:space="preserve">, </w:t>
      </w:r>
      <w:r w:rsidR="00934F0F">
        <w:rPr>
          <w:rFonts w:asciiTheme="minorHAnsi" w:hAnsiTheme="minorHAnsi" w:cstheme="minorHAnsi"/>
        </w:rPr>
        <w:t>Village of West Milwaukee</w:t>
      </w:r>
      <w:r w:rsidR="0056682B" w:rsidRPr="00C4684F">
        <w:rPr>
          <w:rFonts w:asciiTheme="minorHAnsi" w:hAnsiTheme="minorHAnsi" w:cstheme="minorHAnsi"/>
        </w:rPr>
        <w:tab/>
      </w:r>
      <w:r w:rsidR="0056682B" w:rsidRPr="00C4684F">
        <w:rPr>
          <w:rFonts w:asciiTheme="minorHAnsi" w:hAnsiTheme="minorHAnsi" w:cstheme="minorHAnsi"/>
        </w:rPr>
        <w:tab/>
      </w:r>
      <w:r w:rsidR="0056682B" w:rsidRPr="00C4684F">
        <w:rPr>
          <w:rFonts w:asciiTheme="minorHAnsi" w:hAnsiTheme="minorHAnsi" w:cstheme="minorHAnsi"/>
        </w:rPr>
        <w:tab/>
      </w:r>
    </w:p>
    <w:p w:rsidR="004527FA" w:rsidRPr="00C4684F" w:rsidRDefault="0056682B" w:rsidP="00934F0F">
      <w:pPr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ab/>
      </w:r>
      <w:r w:rsidRPr="00C4684F">
        <w:rPr>
          <w:rFonts w:asciiTheme="minorHAnsi" w:hAnsiTheme="minorHAnsi" w:cstheme="minorHAnsi"/>
        </w:rPr>
        <w:tab/>
      </w:r>
      <w:r w:rsidRPr="00C4684F">
        <w:rPr>
          <w:rFonts w:asciiTheme="minorHAnsi" w:hAnsiTheme="minorHAnsi" w:cstheme="minorHAnsi"/>
        </w:rPr>
        <w:tab/>
      </w:r>
      <w:r w:rsidR="004527FA" w:rsidRPr="00C4684F">
        <w:rPr>
          <w:rFonts w:asciiTheme="minorHAnsi" w:hAnsiTheme="minorHAnsi" w:cstheme="minorHAnsi"/>
        </w:rPr>
        <w:t xml:space="preserve">Mr. </w:t>
      </w:r>
      <w:r w:rsidR="00934F0F">
        <w:rPr>
          <w:rFonts w:asciiTheme="minorHAnsi" w:hAnsiTheme="minorHAnsi" w:cstheme="minorHAnsi"/>
        </w:rPr>
        <w:t>Dan Besson</w:t>
      </w:r>
      <w:r w:rsidR="004527FA" w:rsidRPr="00C4684F">
        <w:rPr>
          <w:rFonts w:asciiTheme="minorHAnsi" w:hAnsiTheme="minorHAnsi" w:cstheme="minorHAnsi"/>
        </w:rPr>
        <w:t>, Village of Hales Corners</w:t>
      </w:r>
    </w:p>
    <w:p w:rsidR="004527FA" w:rsidRDefault="003D2C08" w:rsidP="004527FA">
      <w:pPr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ab/>
      </w:r>
      <w:r w:rsidRPr="00C4684F">
        <w:rPr>
          <w:rFonts w:asciiTheme="minorHAnsi" w:hAnsiTheme="minorHAnsi" w:cstheme="minorHAnsi"/>
        </w:rPr>
        <w:tab/>
      </w:r>
      <w:r w:rsidRPr="00C4684F">
        <w:rPr>
          <w:rFonts w:asciiTheme="minorHAnsi" w:hAnsiTheme="minorHAnsi" w:cstheme="minorHAnsi"/>
        </w:rPr>
        <w:tab/>
      </w:r>
      <w:r w:rsidR="003A2B89" w:rsidRPr="00C4684F">
        <w:rPr>
          <w:rFonts w:asciiTheme="minorHAnsi" w:hAnsiTheme="minorHAnsi" w:cstheme="minorHAnsi"/>
        </w:rPr>
        <w:t>Mr. Eric Pearson, City of Milwaukee</w:t>
      </w:r>
    </w:p>
    <w:p w:rsidR="00C4684F" w:rsidRPr="00C4684F" w:rsidRDefault="00C4684F" w:rsidP="004527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Mr. Derik Summerfield, City of Wauwatosa</w:t>
      </w:r>
    </w:p>
    <w:p w:rsidR="00200F1F" w:rsidRPr="00C4684F" w:rsidRDefault="00C4684F" w:rsidP="0056682B">
      <w:pPr>
        <w:ind w:left="1440" w:firstLine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Ms. Stephanie Janz</w:t>
      </w:r>
      <w:r w:rsidR="00200F1F" w:rsidRPr="00C4684F">
        <w:rPr>
          <w:rFonts w:asciiTheme="minorHAnsi" w:hAnsiTheme="minorHAnsi" w:cstheme="minorHAnsi"/>
        </w:rPr>
        <w:t>, Village of River Hills</w:t>
      </w:r>
    </w:p>
    <w:p w:rsidR="00200F1F" w:rsidRPr="00C4684F" w:rsidRDefault="0069288F" w:rsidP="0056682B">
      <w:pPr>
        <w:ind w:left="1440" w:firstLine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Mr. Darren Rausch</w:t>
      </w:r>
      <w:r w:rsidR="00200F1F" w:rsidRPr="00C4684F">
        <w:rPr>
          <w:rFonts w:asciiTheme="minorHAnsi" w:hAnsiTheme="minorHAnsi" w:cstheme="minorHAnsi"/>
        </w:rPr>
        <w:t>, City of Greenfield</w:t>
      </w:r>
    </w:p>
    <w:p w:rsidR="0069288F" w:rsidRPr="00C4684F" w:rsidRDefault="0069288F" w:rsidP="0056682B">
      <w:pPr>
        <w:ind w:left="1440" w:firstLine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Mr.</w:t>
      </w:r>
      <w:r w:rsidR="003A2B89" w:rsidRPr="00C4684F">
        <w:rPr>
          <w:rFonts w:asciiTheme="minorHAnsi" w:hAnsiTheme="minorHAnsi" w:cstheme="minorHAnsi"/>
        </w:rPr>
        <w:t xml:space="preserve"> </w:t>
      </w:r>
      <w:r w:rsidR="00C4684F" w:rsidRPr="00C4684F">
        <w:rPr>
          <w:rFonts w:asciiTheme="minorHAnsi" w:hAnsiTheme="minorHAnsi" w:cstheme="minorHAnsi"/>
        </w:rPr>
        <w:t>Scott Botcher</w:t>
      </w:r>
      <w:r w:rsidRPr="00C4684F">
        <w:rPr>
          <w:rFonts w:asciiTheme="minorHAnsi" w:hAnsiTheme="minorHAnsi" w:cstheme="minorHAnsi"/>
        </w:rPr>
        <w:t>, Village of Fox Point</w:t>
      </w:r>
    </w:p>
    <w:p w:rsidR="0069288F" w:rsidRPr="00C4684F" w:rsidRDefault="0069288F" w:rsidP="002D3677">
      <w:pPr>
        <w:ind w:left="1440" w:firstLine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Mr. John Hohenfeldt, City of Cudahy</w:t>
      </w:r>
    </w:p>
    <w:p w:rsidR="0069288F" w:rsidRPr="00C4684F" w:rsidRDefault="00FD6FA4" w:rsidP="0056682B">
      <w:pPr>
        <w:ind w:left="1440" w:firstLine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Ms.</w:t>
      </w:r>
      <w:r w:rsidR="003A2B89" w:rsidRPr="00C4684F">
        <w:rPr>
          <w:rFonts w:asciiTheme="minorHAnsi" w:hAnsiTheme="minorHAnsi" w:cstheme="minorHAnsi"/>
        </w:rPr>
        <w:t xml:space="preserve"> Erin Hirn</w:t>
      </w:r>
      <w:r w:rsidR="0069288F" w:rsidRPr="00C4684F">
        <w:rPr>
          <w:rFonts w:asciiTheme="minorHAnsi" w:hAnsiTheme="minorHAnsi" w:cstheme="minorHAnsi"/>
        </w:rPr>
        <w:t xml:space="preserve">, Village of </w:t>
      </w:r>
      <w:r w:rsidR="003A2B89" w:rsidRPr="00C4684F">
        <w:rPr>
          <w:rFonts w:asciiTheme="minorHAnsi" w:hAnsiTheme="minorHAnsi" w:cstheme="minorHAnsi"/>
        </w:rPr>
        <w:t>Brown Deer</w:t>
      </w:r>
    </w:p>
    <w:p w:rsidR="00B3497C" w:rsidRPr="00C4684F" w:rsidRDefault="00B3497C" w:rsidP="0056682B">
      <w:pPr>
        <w:ind w:left="1440" w:firstLine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 xml:space="preserve">Mr. Paul </w:t>
      </w:r>
      <w:proofErr w:type="spellStart"/>
      <w:r w:rsidRPr="00C4684F">
        <w:rPr>
          <w:rFonts w:asciiTheme="minorHAnsi" w:hAnsiTheme="minorHAnsi" w:cstheme="minorHAnsi"/>
        </w:rPr>
        <w:t>Boening</w:t>
      </w:r>
      <w:proofErr w:type="spellEnd"/>
      <w:r w:rsidRPr="00C4684F">
        <w:rPr>
          <w:rFonts w:asciiTheme="minorHAnsi" w:hAnsiTheme="minorHAnsi" w:cstheme="minorHAnsi"/>
        </w:rPr>
        <w:t>, Village of Whitefish Bay</w:t>
      </w:r>
    </w:p>
    <w:p w:rsidR="00B3497C" w:rsidRPr="00C4684F" w:rsidRDefault="00B3497C" w:rsidP="0056682B">
      <w:pPr>
        <w:ind w:left="1440" w:firstLine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Mr. Don Schaewe, City of Milwaukee</w:t>
      </w:r>
    </w:p>
    <w:p w:rsidR="00180F51" w:rsidRDefault="00180F51" w:rsidP="0056682B">
      <w:pPr>
        <w:ind w:left="1440" w:firstLine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Mr. Mark Luberda, City of Franklin</w:t>
      </w:r>
    </w:p>
    <w:p w:rsidR="00C4684F" w:rsidRPr="00C4684F" w:rsidRDefault="00C4684F" w:rsidP="0056682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Andy Pedersen, Village of Bayside</w:t>
      </w:r>
    </w:p>
    <w:p w:rsidR="00C4684F" w:rsidRDefault="00C4684F" w:rsidP="0056682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34F0F">
        <w:rPr>
          <w:rFonts w:asciiTheme="minorHAnsi" w:hAnsiTheme="minorHAnsi" w:cstheme="minorHAnsi"/>
        </w:rPr>
        <w:t>s. Rachel Reiss</w:t>
      </w:r>
      <w:r>
        <w:rPr>
          <w:rFonts w:asciiTheme="minorHAnsi" w:hAnsiTheme="minorHAnsi" w:cstheme="minorHAnsi"/>
        </w:rPr>
        <w:t>, City of Glendale</w:t>
      </w:r>
    </w:p>
    <w:p w:rsidR="00934F0F" w:rsidRDefault="00934F0F" w:rsidP="0056682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Jackie Ove, City of South Milwaukee</w:t>
      </w:r>
    </w:p>
    <w:p w:rsidR="00934F0F" w:rsidRDefault="00934F0F" w:rsidP="0056682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Pete Wagner, City of Oak Creek</w:t>
      </w:r>
    </w:p>
    <w:p w:rsidR="00976E64" w:rsidRPr="00C4684F" w:rsidRDefault="00976E64">
      <w:pPr>
        <w:rPr>
          <w:rFonts w:asciiTheme="minorHAnsi" w:hAnsiTheme="minorHAnsi" w:cstheme="minorHAnsi"/>
          <w:color w:val="FF0000"/>
        </w:rPr>
      </w:pPr>
    </w:p>
    <w:p w:rsidR="00F84438" w:rsidRPr="00C4684F" w:rsidRDefault="00CB2F30" w:rsidP="00B650E5">
      <w:pPr>
        <w:rPr>
          <w:rFonts w:asciiTheme="minorHAnsi" w:hAnsiTheme="minorHAnsi" w:cstheme="minorHAnsi"/>
        </w:rPr>
      </w:pPr>
      <w:r w:rsidRPr="00C94D9D">
        <w:rPr>
          <w:rFonts w:asciiTheme="minorHAnsi" w:hAnsiTheme="minorHAnsi" w:cstheme="minorHAnsi"/>
          <w:b/>
        </w:rPr>
        <w:t>Staff:</w:t>
      </w:r>
      <w:r w:rsidRPr="00C94D9D">
        <w:rPr>
          <w:rFonts w:asciiTheme="minorHAnsi" w:hAnsiTheme="minorHAnsi" w:cstheme="minorHAnsi"/>
          <w:b/>
        </w:rPr>
        <w:tab/>
      </w:r>
      <w:r w:rsidRPr="00C4684F">
        <w:rPr>
          <w:rFonts w:asciiTheme="minorHAnsi" w:hAnsiTheme="minorHAnsi" w:cstheme="minorHAnsi"/>
        </w:rPr>
        <w:tab/>
      </w:r>
      <w:r w:rsidRPr="00C4684F">
        <w:rPr>
          <w:rFonts w:asciiTheme="minorHAnsi" w:hAnsiTheme="minorHAnsi" w:cstheme="minorHAnsi"/>
        </w:rPr>
        <w:tab/>
      </w:r>
      <w:r w:rsidR="00200F1F" w:rsidRPr="00C4684F">
        <w:rPr>
          <w:rFonts w:asciiTheme="minorHAnsi" w:hAnsiTheme="minorHAnsi" w:cstheme="minorHAnsi"/>
        </w:rPr>
        <w:t>Ms. Karen Sparapani, Executive</w:t>
      </w:r>
      <w:r w:rsidR="00F84438" w:rsidRPr="00C4684F">
        <w:rPr>
          <w:rFonts w:asciiTheme="minorHAnsi" w:hAnsiTheme="minorHAnsi" w:cstheme="minorHAnsi"/>
        </w:rPr>
        <w:t xml:space="preserve"> Director, MADACC</w:t>
      </w:r>
    </w:p>
    <w:p w:rsidR="00CB2F30" w:rsidRPr="00C4684F" w:rsidRDefault="00CB2F30">
      <w:pPr>
        <w:rPr>
          <w:rFonts w:asciiTheme="minorHAnsi" w:hAnsiTheme="minorHAnsi" w:cstheme="minorHAnsi"/>
          <w:color w:val="FF0000"/>
        </w:rPr>
      </w:pPr>
    </w:p>
    <w:p w:rsidR="00976E64" w:rsidRDefault="00976E64">
      <w:pPr>
        <w:rPr>
          <w:rFonts w:asciiTheme="minorHAnsi" w:hAnsiTheme="minorHAnsi" w:cstheme="minorHAnsi"/>
          <w:color w:val="FF0000"/>
        </w:rPr>
      </w:pPr>
    </w:p>
    <w:p w:rsidR="00934F0F" w:rsidRPr="00C4684F" w:rsidRDefault="00934F0F">
      <w:pPr>
        <w:rPr>
          <w:rFonts w:asciiTheme="minorHAnsi" w:hAnsiTheme="minorHAnsi" w:cstheme="minorHAnsi"/>
          <w:color w:val="FF0000"/>
        </w:rPr>
      </w:pPr>
    </w:p>
    <w:p w:rsidR="00CB2F30" w:rsidRPr="00C4684F" w:rsidRDefault="00CB2F30" w:rsidP="004F484E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4684F">
        <w:rPr>
          <w:rFonts w:asciiTheme="minorHAnsi" w:hAnsiTheme="minorHAnsi" w:cstheme="minorHAnsi"/>
          <w:b/>
          <w:u w:val="single"/>
        </w:rPr>
        <w:t>Roll Call</w:t>
      </w:r>
    </w:p>
    <w:p w:rsidR="00CB2F30" w:rsidRPr="00C4684F" w:rsidRDefault="00CB2F30">
      <w:pPr>
        <w:rPr>
          <w:rFonts w:asciiTheme="minorHAnsi" w:hAnsiTheme="minorHAnsi" w:cstheme="minorHAnsi"/>
          <w:b/>
          <w:u w:val="single"/>
        </w:rPr>
      </w:pPr>
    </w:p>
    <w:p w:rsidR="00B95856" w:rsidRPr="00C4684F" w:rsidRDefault="00CB2F30" w:rsidP="00487DE2">
      <w:pPr>
        <w:ind w:left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T</w:t>
      </w:r>
      <w:r w:rsidR="00A24E98" w:rsidRPr="00C4684F">
        <w:rPr>
          <w:rFonts w:asciiTheme="minorHAnsi" w:hAnsiTheme="minorHAnsi" w:cstheme="minorHAnsi"/>
        </w:rPr>
        <w:t xml:space="preserve">he meeting was convened at </w:t>
      </w:r>
      <w:r w:rsidR="00141670" w:rsidRPr="00C4684F">
        <w:rPr>
          <w:rFonts w:asciiTheme="minorHAnsi" w:hAnsiTheme="minorHAnsi" w:cstheme="minorHAnsi"/>
        </w:rPr>
        <w:t>1</w:t>
      </w:r>
      <w:r w:rsidR="00B95856" w:rsidRPr="00C4684F">
        <w:rPr>
          <w:rFonts w:asciiTheme="minorHAnsi" w:hAnsiTheme="minorHAnsi" w:cstheme="minorHAnsi"/>
        </w:rPr>
        <w:t>:</w:t>
      </w:r>
      <w:r w:rsidR="00976E64" w:rsidRPr="00C4684F">
        <w:rPr>
          <w:rFonts w:asciiTheme="minorHAnsi" w:hAnsiTheme="minorHAnsi" w:cstheme="minorHAnsi"/>
        </w:rPr>
        <w:t>0</w:t>
      </w:r>
      <w:r w:rsidR="00616D0A" w:rsidRPr="00C4684F">
        <w:rPr>
          <w:rFonts w:asciiTheme="minorHAnsi" w:hAnsiTheme="minorHAnsi" w:cstheme="minorHAnsi"/>
        </w:rPr>
        <w:t>0</w:t>
      </w:r>
      <w:r w:rsidR="00976E64" w:rsidRPr="00C4684F">
        <w:rPr>
          <w:rFonts w:asciiTheme="minorHAnsi" w:hAnsiTheme="minorHAnsi" w:cstheme="minorHAnsi"/>
        </w:rPr>
        <w:t>pm</w:t>
      </w:r>
      <w:r w:rsidR="00141670" w:rsidRPr="00C4684F">
        <w:rPr>
          <w:rFonts w:asciiTheme="minorHAnsi" w:hAnsiTheme="minorHAnsi" w:cstheme="minorHAnsi"/>
        </w:rPr>
        <w:t xml:space="preserve">, </w:t>
      </w:r>
      <w:r w:rsidRPr="00C4684F">
        <w:rPr>
          <w:rFonts w:asciiTheme="minorHAnsi" w:hAnsiTheme="minorHAnsi" w:cstheme="minorHAnsi"/>
        </w:rPr>
        <w:t>ro</w:t>
      </w:r>
      <w:r w:rsidR="00A24E98" w:rsidRPr="00C4684F">
        <w:rPr>
          <w:rFonts w:asciiTheme="minorHAnsi" w:hAnsiTheme="minorHAnsi" w:cstheme="minorHAnsi"/>
        </w:rPr>
        <w:t xml:space="preserve">ll call was taken by </w:t>
      </w:r>
      <w:r w:rsidR="0056682B" w:rsidRPr="00C4684F">
        <w:rPr>
          <w:rFonts w:asciiTheme="minorHAnsi" w:hAnsiTheme="minorHAnsi" w:cstheme="minorHAnsi"/>
        </w:rPr>
        <w:t xml:space="preserve">Ms. </w:t>
      </w:r>
      <w:r w:rsidR="00B56779">
        <w:rPr>
          <w:rFonts w:asciiTheme="minorHAnsi" w:hAnsiTheme="minorHAnsi" w:cstheme="minorHAnsi"/>
        </w:rPr>
        <w:t>Sparapani</w:t>
      </w:r>
      <w:r w:rsidRPr="00C4684F">
        <w:rPr>
          <w:rFonts w:asciiTheme="minorHAnsi" w:hAnsiTheme="minorHAnsi" w:cstheme="minorHAnsi"/>
        </w:rPr>
        <w:t xml:space="preserve"> and members in attendance were noted.</w:t>
      </w:r>
    </w:p>
    <w:p w:rsidR="00487DE2" w:rsidRPr="00C4684F" w:rsidRDefault="00487DE2" w:rsidP="00487DE2">
      <w:pPr>
        <w:ind w:left="720"/>
        <w:rPr>
          <w:rFonts w:asciiTheme="minorHAnsi" w:hAnsiTheme="minorHAnsi" w:cstheme="minorHAnsi"/>
        </w:rPr>
      </w:pPr>
    </w:p>
    <w:p w:rsidR="00976E64" w:rsidRPr="00C4684F" w:rsidRDefault="00976E64" w:rsidP="00487DE2">
      <w:pPr>
        <w:ind w:left="720"/>
        <w:rPr>
          <w:rFonts w:asciiTheme="minorHAnsi" w:hAnsiTheme="minorHAnsi" w:cstheme="minorHAnsi"/>
        </w:rPr>
      </w:pPr>
    </w:p>
    <w:p w:rsidR="0096668B" w:rsidRPr="00C4684F" w:rsidRDefault="0096668B" w:rsidP="004F484E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C4684F">
        <w:rPr>
          <w:rFonts w:asciiTheme="minorHAnsi" w:hAnsiTheme="minorHAnsi" w:cstheme="minorHAnsi"/>
          <w:b/>
          <w:sz w:val="20"/>
          <w:u w:val="single"/>
        </w:rPr>
        <w:t>Approval of Minutes</w:t>
      </w:r>
    </w:p>
    <w:p w:rsidR="0096668B" w:rsidRPr="00C4684F" w:rsidRDefault="0096668B" w:rsidP="0096668B">
      <w:pPr>
        <w:pStyle w:val="BodyTextIndent"/>
        <w:rPr>
          <w:rFonts w:asciiTheme="minorHAnsi" w:hAnsiTheme="minorHAnsi" w:cstheme="minorHAnsi"/>
          <w:b/>
          <w:sz w:val="20"/>
          <w:u w:val="single"/>
        </w:rPr>
      </w:pPr>
    </w:p>
    <w:p w:rsidR="00FD6FA4" w:rsidRPr="00C4684F" w:rsidRDefault="00976E64" w:rsidP="00FD6FA4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4684F">
        <w:rPr>
          <w:rFonts w:asciiTheme="minorHAnsi" w:hAnsiTheme="minorHAnsi" w:cstheme="minorHAnsi"/>
          <w:sz w:val="20"/>
        </w:rPr>
        <w:t xml:space="preserve">Meeting </w:t>
      </w:r>
      <w:r w:rsidR="00B3497C" w:rsidRPr="00C4684F">
        <w:rPr>
          <w:rFonts w:asciiTheme="minorHAnsi" w:hAnsiTheme="minorHAnsi" w:cstheme="minorHAnsi"/>
          <w:sz w:val="20"/>
        </w:rPr>
        <w:t xml:space="preserve">of </w:t>
      </w:r>
      <w:r w:rsidR="00180F51" w:rsidRPr="00C4684F">
        <w:rPr>
          <w:rFonts w:asciiTheme="minorHAnsi" w:hAnsiTheme="minorHAnsi" w:cstheme="minorHAnsi"/>
          <w:sz w:val="20"/>
        </w:rPr>
        <w:t xml:space="preserve">October </w:t>
      </w:r>
      <w:r w:rsidR="00C4684F" w:rsidRPr="00C4684F">
        <w:rPr>
          <w:rFonts w:asciiTheme="minorHAnsi" w:hAnsiTheme="minorHAnsi" w:cstheme="minorHAnsi"/>
          <w:sz w:val="20"/>
        </w:rPr>
        <w:t>1</w:t>
      </w:r>
      <w:r w:rsidR="00934F0F">
        <w:rPr>
          <w:rFonts w:asciiTheme="minorHAnsi" w:hAnsiTheme="minorHAnsi" w:cstheme="minorHAnsi"/>
          <w:sz w:val="20"/>
        </w:rPr>
        <w:t>7</w:t>
      </w:r>
      <w:r w:rsidR="00C4684F" w:rsidRPr="00C4684F">
        <w:rPr>
          <w:rFonts w:asciiTheme="minorHAnsi" w:hAnsiTheme="minorHAnsi" w:cstheme="minorHAnsi"/>
          <w:sz w:val="20"/>
        </w:rPr>
        <w:t>,</w:t>
      </w:r>
      <w:r w:rsidR="00934F0F">
        <w:rPr>
          <w:rFonts w:asciiTheme="minorHAnsi" w:hAnsiTheme="minorHAnsi" w:cstheme="minorHAnsi"/>
          <w:sz w:val="20"/>
        </w:rPr>
        <w:t xml:space="preserve"> </w:t>
      </w:r>
      <w:r w:rsidR="00C4684F" w:rsidRPr="00C4684F">
        <w:rPr>
          <w:rFonts w:asciiTheme="minorHAnsi" w:hAnsiTheme="minorHAnsi" w:cstheme="minorHAnsi"/>
          <w:sz w:val="20"/>
        </w:rPr>
        <w:t>201</w:t>
      </w:r>
      <w:r w:rsidR="00934F0F">
        <w:rPr>
          <w:rFonts w:asciiTheme="minorHAnsi" w:hAnsiTheme="minorHAnsi" w:cstheme="minorHAnsi"/>
          <w:sz w:val="20"/>
        </w:rPr>
        <w:t>7</w:t>
      </w:r>
    </w:p>
    <w:p w:rsidR="00976E64" w:rsidRPr="00C4684F" w:rsidRDefault="00976E64" w:rsidP="00051969">
      <w:pPr>
        <w:pStyle w:val="BodyTextIndent"/>
        <w:rPr>
          <w:rFonts w:asciiTheme="minorHAnsi" w:hAnsiTheme="minorHAnsi" w:cstheme="minorHAnsi"/>
          <w:sz w:val="20"/>
        </w:rPr>
      </w:pPr>
    </w:p>
    <w:p w:rsidR="00976E64" w:rsidRPr="00C4684F" w:rsidRDefault="00976E64" w:rsidP="00051969">
      <w:pPr>
        <w:pStyle w:val="BodyTextIndent"/>
        <w:rPr>
          <w:rFonts w:asciiTheme="minorHAnsi" w:hAnsiTheme="minorHAnsi" w:cstheme="minorHAnsi"/>
          <w:sz w:val="20"/>
        </w:rPr>
      </w:pPr>
      <w:r w:rsidRPr="00C4684F">
        <w:rPr>
          <w:rFonts w:asciiTheme="minorHAnsi" w:hAnsiTheme="minorHAnsi" w:cstheme="minorHAnsi"/>
          <w:sz w:val="20"/>
        </w:rPr>
        <w:t xml:space="preserve">After a brief discussion, a motion was made by Mr. </w:t>
      </w:r>
      <w:r w:rsidR="00934F0F">
        <w:rPr>
          <w:rFonts w:asciiTheme="minorHAnsi" w:hAnsiTheme="minorHAnsi" w:cstheme="minorHAnsi"/>
          <w:sz w:val="20"/>
        </w:rPr>
        <w:t>Summerfield</w:t>
      </w:r>
      <w:r w:rsidRPr="00C4684F">
        <w:rPr>
          <w:rFonts w:asciiTheme="minorHAnsi" w:hAnsiTheme="minorHAnsi" w:cstheme="minorHAnsi"/>
          <w:sz w:val="20"/>
        </w:rPr>
        <w:t xml:space="preserve"> and seconded by </w:t>
      </w:r>
      <w:r w:rsidR="00C4684F" w:rsidRPr="00C4684F">
        <w:rPr>
          <w:rFonts w:asciiTheme="minorHAnsi" w:hAnsiTheme="minorHAnsi" w:cstheme="minorHAnsi"/>
          <w:sz w:val="20"/>
        </w:rPr>
        <w:t>Ms. Hirn</w:t>
      </w:r>
      <w:r w:rsidR="0096668B" w:rsidRPr="00C4684F">
        <w:rPr>
          <w:rFonts w:asciiTheme="minorHAnsi" w:hAnsiTheme="minorHAnsi" w:cstheme="minorHAnsi"/>
          <w:sz w:val="20"/>
        </w:rPr>
        <w:t xml:space="preserve"> to approve the minutes </w:t>
      </w:r>
      <w:r w:rsidRPr="00C4684F">
        <w:rPr>
          <w:rFonts w:asciiTheme="minorHAnsi" w:hAnsiTheme="minorHAnsi" w:cstheme="minorHAnsi"/>
          <w:sz w:val="20"/>
        </w:rPr>
        <w:t>of the meeting held</w:t>
      </w:r>
      <w:r w:rsidR="0096668B" w:rsidRPr="00C4684F">
        <w:rPr>
          <w:rFonts w:asciiTheme="minorHAnsi" w:hAnsiTheme="minorHAnsi" w:cstheme="minorHAnsi"/>
          <w:sz w:val="20"/>
        </w:rPr>
        <w:t xml:space="preserve"> </w:t>
      </w:r>
      <w:r w:rsidR="00180F51" w:rsidRPr="00C4684F">
        <w:rPr>
          <w:rFonts w:asciiTheme="minorHAnsi" w:hAnsiTheme="minorHAnsi" w:cstheme="minorHAnsi"/>
          <w:sz w:val="20"/>
        </w:rPr>
        <w:t xml:space="preserve">October </w:t>
      </w:r>
      <w:r w:rsidR="00C4684F" w:rsidRPr="00C4684F">
        <w:rPr>
          <w:rFonts w:asciiTheme="minorHAnsi" w:hAnsiTheme="minorHAnsi" w:cstheme="minorHAnsi"/>
          <w:sz w:val="20"/>
        </w:rPr>
        <w:t>1</w:t>
      </w:r>
      <w:r w:rsidR="00934F0F">
        <w:rPr>
          <w:rFonts w:asciiTheme="minorHAnsi" w:hAnsiTheme="minorHAnsi" w:cstheme="minorHAnsi"/>
          <w:sz w:val="20"/>
        </w:rPr>
        <w:t>7</w:t>
      </w:r>
      <w:r w:rsidR="00C94D9D" w:rsidRPr="00C4684F">
        <w:rPr>
          <w:rFonts w:asciiTheme="minorHAnsi" w:hAnsiTheme="minorHAnsi" w:cstheme="minorHAnsi"/>
          <w:sz w:val="20"/>
        </w:rPr>
        <w:t>, 201</w:t>
      </w:r>
      <w:r w:rsidR="00934F0F">
        <w:rPr>
          <w:rFonts w:asciiTheme="minorHAnsi" w:hAnsiTheme="minorHAnsi" w:cstheme="minorHAnsi"/>
          <w:sz w:val="20"/>
        </w:rPr>
        <w:t>7</w:t>
      </w:r>
      <w:r w:rsidRPr="00C4684F">
        <w:rPr>
          <w:rFonts w:asciiTheme="minorHAnsi" w:hAnsiTheme="minorHAnsi" w:cstheme="minorHAnsi"/>
          <w:sz w:val="20"/>
        </w:rPr>
        <w:t>.</w:t>
      </w:r>
      <w:r w:rsidR="00180F51" w:rsidRPr="00C4684F">
        <w:rPr>
          <w:rFonts w:asciiTheme="minorHAnsi" w:hAnsiTheme="minorHAnsi" w:cstheme="minorHAnsi"/>
          <w:sz w:val="20"/>
        </w:rPr>
        <w:t xml:space="preserve"> The motion passed unanimously.</w:t>
      </w:r>
    </w:p>
    <w:p w:rsidR="00976E64" w:rsidRPr="00C4684F" w:rsidRDefault="00976E64" w:rsidP="00051969">
      <w:pPr>
        <w:pStyle w:val="BodyTextIndent"/>
        <w:rPr>
          <w:rFonts w:asciiTheme="minorHAnsi" w:hAnsiTheme="minorHAnsi" w:cstheme="minorHAnsi"/>
          <w:color w:val="FF0000"/>
          <w:sz w:val="20"/>
        </w:rPr>
      </w:pPr>
    </w:p>
    <w:p w:rsidR="0069288F" w:rsidRDefault="0069288F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764B6D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764B6D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764B6D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764B6D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B56779" w:rsidRDefault="00B56779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764B6D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764B6D" w:rsidRPr="00C4684F" w:rsidRDefault="00764B6D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C4684F">
        <w:rPr>
          <w:rFonts w:asciiTheme="minorHAnsi" w:hAnsiTheme="minorHAnsi" w:cstheme="minorHAnsi"/>
          <w:sz w:val="20"/>
        </w:rPr>
        <w:lastRenderedPageBreak/>
        <w:t>Milwaukee Area Domestic</w:t>
      </w:r>
    </w:p>
    <w:p w:rsidR="00764B6D" w:rsidRPr="00C4684F" w:rsidRDefault="00764B6D" w:rsidP="00764B6D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Animal Control Commission</w:t>
      </w:r>
    </w:p>
    <w:p w:rsidR="00764B6D" w:rsidRPr="00C4684F" w:rsidRDefault="00764B6D" w:rsidP="00764B6D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Board of Directors</w:t>
      </w:r>
    </w:p>
    <w:p w:rsidR="00764B6D" w:rsidRPr="00C4684F" w:rsidRDefault="00764B6D" w:rsidP="00764B6D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Minutes of the Meeting</w:t>
      </w:r>
    </w:p>
    <w:p w:rsidR="00764B6D" w:rsidRPr="00C4684F" w:rsidRDefault="00764B6D" w:rsidP="00764B6D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 xml:space="preserve">April </w:t>
      </w:r>
      <w:r>
        <w:rPr>
          <w:rFonts w:asciiTheme="minorHAnsi" w:hAnsiTheme="minorHAnsi" w:cstheme="minorHAnsi"/>
        </w:rPr>
        <w:t>17</w:t>
      </w:r>
      <w:r w:rsidRPr="00C4684F">
        <w:rPr>
          <w:rFonts w:asciiTheme="minorHAnsi" w:hAnsiTheme="minorHAnsi" w:cstheme="minorHAnsi"/>
        </w:rPr>
        <w:t>, 201</w:t>
      </w:r>
      <w:r>
        <w:rPr>
          <w:rFonts w:asciiTheme="minorHAnsi" w:hAnsiTheme="minorHAnsi" w:cstheme="minorHAnsi"/>
        </w:rPr>
        <w:t>8</w:t>
      </w:r>
    </w:p>
    <w:p w:rsidR="00764B6D" w:rsidRPr="00C4684F" w:rsidRDefault="00764B6D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C4684F">
        <w:rPr>
          <w:rFonts w:asciiTheme="minorHAnsi" w:hAnsiTheme="minorHAnsi" w:cstheme="minorHAnsi"/>
          <w:sz w:val="20"/>
        </w:rPr>
        <w:t>Page two</w:t>
      </w:r>
    </w:p>
    <w:p w:rsidR="00764B6D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764B6D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AF599D" w:rsidRPr="00764B6D" w:rsidRDefault="00AF599D" w:rsidP="00764B6D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  <w:u w:val="single"/>
        </w:rPr>
      </w:pPr>
      <w:r w:rsidRPr="00764B6D">
        <w:rPr>
          <w:rFonts w:asciiTheme="minorHAnsi" w:hAnsiTheme="minorHAnsi" w:cstheme="minorHAnsi"/>
          <w:b/>
          <w:sz w:val="20"/>
          <w:u w:val="single"/>
        </w:rPr>
        <w:t>Officer Elections/Operations Committee Member Replacement</w:t>
      </w:r>
    </w:p>
    <w:p w:rsidR="00AF599D" w:rsidRPr="00C4684F" w:rsidRDefault="00AF599D" w:rsidP="00AF599D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:rsidR="00764B6D" w:rsidRDefault="00AF599D" w:rsidP="00AF599D">
      <w:pPr>
        <w:pStyle w:val="BodyTextIndent"/>
        <w:rPr>
          <w:rFonts w:asciiTheme="minorHAnsi" w:hAnsiTheme="minorHAnsi" w:cstheme="minorHAnsi"/>
          <w:sz w:val="20"/>
        </w:rPr>
      </w:pPr>
      <w:r w:rsidRPr="006B55D7">
        <w:rPr>
          <w:rFonts w:asciiTheme="minorHAnsi" w:hAnsiTheme="minorHAnsi" w:cstheme="minorHAnsi"/>
          <w:sz w:val="20"/>
        </w:rPr>
        <w:t xml:space="preserve">A motion was made by Mr. </w:t>
      </w:r>
      <w:r w:rsidR="00764B6D">
        <w:rPr>
          <w:rFonts w:asciiTheme="minorHAnsi" w:hAnsiTheme="minorHAnsi" w:cstheme="minorHAnsi"/>
          <w:sz w:val="20"/>
        </w:rPr>
        <w:t>Luberda and seconded by Mr. Schaewe to accept the slate as presented for Officers for 2018 which is as follows, Mr. Hohenfeld</w:t>
      </w:r>
      <w:r w:rsidR="00CA3BB1">
        <w:rPr>
          <w:rFonts w:asciiTheme="minorHAnsi" w:hAnsiTheme="minorHAnsi" w:cstheme="minorHAnsi"/>
          <w:sz w:val="20"/>
        </w:rPr>
        <w:t>t</w:t>
      </w:r>
      <w:r w:rsidRPr="006B55D7">
        <w:rPr>
          <w:rFonts w:asciiTheme="minorHAnsi" w:hAnsiTheme="minorHAnsi" w:cstheme="minorHAnsi"/>
          <w:sz w:val="20"/>
        </w:rPr>
        <w:t xml:space="preserve"> as President of the Operations Committee</w:t>
      </w:r>
      <w:r w:rsidR="00764B6D">
        <w:rPr>
          <w:rFonts w:asciiTheme="minorHAnsi" w:hAnsiTheme="minorHAnsi" w:cstheme="minorHAnsi"/>
          <w:sz w:val="20"/>
        </w:rPr>
        <w:t xml:space="preserve">, Mr. Schaewe as Vice President of the Operations Committee, Mr. Pearson as Treasurer of the Operations Committee and Ms. Grill as the Secretary of the Operations Committee. </w:t>
      </w:r>
    </w:p>
    <w:p w:rsidR="00764B6D" w:rsidRDefault="00764B6D" w:rsidP="00AF599D">
      <w:pPr>
        <w:pStyle w:val="BodyTextIndent"/>
        <w:rPr>
          <w:rFonts w:asciiTheme="minorHAnsi" w:hAnsiTheme="minorHAnsi" w:cstheme="minorHAnsi"/>
          <w:sz w:val="20"/>
        </w:rPr>
      </w:pPr>
    </w:p>
    <w:p w:rsidR="00D47005" w:rsidRPr="00C4684F" w:rsidRDefault="00D47005" w:rsidP="003A2B89">
      <w:pPr>
        <w:pStyle w:val="BodyTextIndent2"/>
        <w:rPr>
          <w:rFonts w:asciiTheme="minorHAnsi" w:hAnsiTheme="minorHAnsi" w:cstheme="minorHAnsi"/>
          <w:b/>
          <w:color w:val="FF0000"/>
          <w:u w:val="single"/>
        </w:rPr>
      </w:pPr>
    </w:p>
    <w:p w:rsidR="00933C9C" w:rsidRPr="00C94D9D" w:rsidRDefault="00933C9C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94D9D">
        <w:rPr>
          <w:rFonts w:asciiTheme="minorHAnsi" w:hAnsiTheme="minorHAnsi" w:cstheme="minorHAnsi"/>
          <w:b/>
          <w:u w:val="single"/>
        </w:rPr>
        <w:t>President’s Report</w:t>
      </w:r>
    </w:p>
    <w:p w:rsidR="004B354A" w:rsidRPr="00C94D9D" w:rsidRDefault="004B354A" w:rsidP="004B354A">
      <w:pPr>
        <w:pStyle w:val="BodyTextIndent2"/>
        <w:rPr>
          <w:rFonts w:asciiTheme="minorHAnsi" w:hAnsiTheme="minorHAnsi" w:cstheme="minorHAnsi"/>
          <w:b/>
          <w:u w:val="single"/>
        </w:rPr>
      </w:pPr>
    </w:p>
    <w:p w:rsidR="004B354A" w:rsidRDefault="004B354A" w:rsidP="004B354A">
      <w:pPr>
        <w:pStyle w:val="BodyTextIndent2"/>
        <w:rPr>
          <w:rFonts w:asciiTheme="minorHAnsi" w:hAnsiTheme="minorHAnsi" w:cstheme="minorHAnsi"/>
        </w:rPr>
      </w:pPr>
      <w:r w:rsidRPr="00C94D9D">
        <w:rPr>
          <w:rFonts w:asciiTheme="minorHAnsi" w:hAnsiTheme="minorHAnsi" w:cstheme="minorHAnsi"/>
        </w:rPr>
        <w:t xml:space="preserve">Mr. </w:t>
      </w:r>
      <w:r w:rsidR="00764B6D">
        <w:rPr>
          <w:rFonts w:asciiTheme="minorHAnsi" w:hAnsiTheme="minorHAnsi" w:cstheme="minorHAnsi"/>
        </w:rPr>
        <w:t>Hohenfeld</w:t>
      </w:r>
      <w:r w:rsidR="00CA3BB1">
        <w:rPr>
          <w:rFonts w:asciiTheme="minorHAnsi" w:hAnsiTheme="minorHAnsi" w:cstheme="minorHAnsi"/>
        </w:rPr>
        <w:t>t</w:t>
      </w:r>
      <w:r w:rsidRPr="00C94D9D">
        <w:rPr>
          <w:rFonts w:asciiTheme="minorHAnsi" w:hAnsiTheme="minorHAnsi" w:cstheme="minorHAnsi"/>
        </w:rPr>
        <w:t xml:space="preserve"> </w:t>
      </w:r>
      <w:r w:rsidR="00764B6D">
        <w:rPr>
          <w:rFonts w:asciiTheme="minorHAnsi" w:hAnsiTheme="minorHAnsi" w:cstheme="minorHAnsi"/>
        </w:rPr>
        <w:t>reported that he is honored to be President and the organization is a valuable resource to the residents in Milwaukee County</w:t>
      </w:r>
      <w:r w:rsidR="00C94D9D">
        <w:rPr>
          <w:rFonts w:asciiTheme="minorHAnsi" w:hAnsiTheme="minorHAnsi" w:cstheme="minorHAnsi"/>
        </w:rPr>
        <w:t>.</w:t>
      </w:r>
    </w:p>
    <w:p w:rsidR="00764B6D" w:rsidRDefault="00764B6D" w:rsidP="004B354A">
      <w:pPr>
        <w:pStyle w:val="BodyTextIndent2"/>
        <w:rPr>
          <w:rFonts w:asciiTheme="minorHAnsi" w:hAnsiTheme="minorHAnsi" w:cstheme="minorHAnsi"/>
        </w:rPr>
      </w:pPr>
    </w:p>
    <w:p w:rsidR="00CA3BB1" w:rsidRDefault="00764B6D" w:rsidP="004B354A">
      <w:pPr>
        <w:pStyle w:val="BodyTextInden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Hohenfeld</w:t>
      </w:r>
      <w:r w:rsidR="00CA3BB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reported </w:t>
      </w:r>
      <w:r w:rsidR="0014372C">
        <w:rPr>
          <w:rFonts w:asciiTheme="minorHAnsi" w:hAnsiTheme="minorHAnsi" w:cstheme="minorHAnsi"/>
        </w:rPr>
        <w:t>that MADACC ended the last year in a good fiscal position</w:t>
      </w:r>
      <w:r>
        <w:rPr>
          <w:rFonts w:asciiTheme="minorHAnsi" w:hAnsiTheme="minorHAnsi" w:cstheme="minorHAnsi"/>
        </w:rPr>
        <w:t xml:space="preserve"> and after a complete renovation of the facilities there is </w:t>
      </w:r>
      <w:r w:rsidR="0014372C">
        <w:rPr>
          <w:rFonts w:asciiTheme="minorHAnsi" w:hAnsiTheme="minorHAnsi" w:cstheme="minorHAnsi"/>
        </w:rPr>
        <w:t>planning for the future with an update to the 5</w:t>
      </w:r>
      <w:r w:rsidR="00CA3BB1">
        <w:rPr>
          <w:rFonts w:asciiTheme="minorHAnsi" w:hAnsiTheme="minorHAnsi" w:cstheme="minorHAnsi"/>
        </w:rPr>
        <w:t>-</w:t>
      </w:r>
      <w:r w:rsidR="0014372C">
        <w:rPr>
          <w:rFonts w:asciiTheme="minorHAnsi" w:hAnsiTheme="minorHAnsi" w:cstheme="minorHAnsi"/>
        </w:rPr>
        <w:t>year Capital plan as well as plan even further out for the future financial needs</w:t>
      </w:r>
      <w:r w:rsidR="00CA3BB1">
        <w:rPr>
          <w:rFonts w:asciiTheme="minorHAnsi" w:hAnsiTheme="minorHAnsi" w:cstheme="minorHAnsi"/>
        </w:rPr>
        <w:t xml:space="preserve">. </w:t>
      </w:r>
    </w:p>
    <w:p w:rsidR="00CA3BB1" w:rsidRDefault="00CA3BB1" w:rsidP="004B354A">
      <w:pPr>
        <w:pStyle w:val="BodyTextIndent2"/>
        <w:rPr>
          <w:rFonts w:asciiTheme="minorHAnsi" w:hAnsiTheme="minorHAnsi" w:cstheme="minorHAnsi"/>
        </w:rPr>
      </w:pPr>
    </w:p>
    <w:p w:rsidR="00764B6D" w:rsidRDefault="00764B6D" w:rsidP="004B354A">
      <w:pPr>
        <w:pStyle w:val="BodyTextInden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A3BB1">
        <w:rPr>
          <w:rFonts w:asciiTheme="minorHAnsi" w:hAnsiTheme="minorHAnsi" w:cstheme="minorHAnsi"/>
        </w:rPr>
        <w:t xml:space="preserve">Mr. Hohenfeldt discussed initiatives for the communities relating to Trap-Neuter-Release, breed specific legislation and tethering that the Executive Director will working with the communities to discuss these topics and potential ordinances. </w:t>
      </w:r>
    </w:p>
    <w:p w:rsidR="00CA3BB1" w:rsidRDefault="00CA3BB1" w:rsidP="004B354A">
      <w:pPr>
        <w:pStyle w:val="BodyTextIndent2"/>
        <w:rPr>
          <w:rFonts w:asciiTheme="minorHAnsi" w:hAnsiTheme="minorHAnsi" w:cstheme="minorHAnsi"/>
        </w:rPr>
      </w:pPr>
    </w:p>
    <w:p w:rsidR="00CA3BB1" w:rsidRPr="00C94D9D" w:rsidRDefault="00CA3BB1" w:rsidP="004B354A">
      <w:pPr>
        <w:pStyle w:val="BodyTextInden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Hohenfeldt thanked Friends of MADACC for their many contributions financial and otherwise.</w:t>
      </w:r>
    </w:p>
    <w:p w:rsidR="00933C9C" w:rsidRPr="00C4684F" w:rsidRDefault="00933C9C" w:rsidP="004B354A">
      <w:pPr>
        <w:pStyle w:val="BodyTextIndent2"/>
        <w:ind w:left="0"/>
        <w:rPr>
          <w:rFonts w:asciiTheme="minorHAnsi" w:hAnsiTheme="minorHAnsi" w:cstheme="minorHAnsi"/>
          <w:b/>
          <w:color w:val="FF0000"/>
          <w:u w:val="single"/>
        </w:rPr>
      </w:pPr>
    </w:p>
    <w:p w:rsidR="00933C9C" w:rsidRPr="00C94D9D" w:rsidRDefault="00933C9C" w:rsidP="00C94D9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:rsidR="00F347D8" w:rsidRPr="00C94D9D" w:rsidRDefault="00356467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94D9D">
        <w:rPr>
          <w:rFonts w:asciiTheme="minorHAnsi" w:hAnsiTheme="minorHAnsi" w:cstheme="minorHAnsi"/>
          <w:b/>
          <w:u w:val="single"/>
        </w:rPr>
        <w:t>Executive Director’s Report</w:t>
      </w:r>
    </w:p>
    <w:p w:rsidR="00814F47" w:rsidRPr="00C94D9D" w:rsidRDefault="00814F47" w:rsidP="00E67443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:rsidR="00E51B1F" w:rsidRPr="00C94D9D" w:rsidRDefault="00E51B1F" w:rsidP="004F484E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C94D9D">
        <w:rPr>
          <w:rFonts w:asciiTheme="minorHAnsi" w:hAnsiTheme="minorHAnsi" w:cstheme="minorHAnsi"/>
          <w:b/>
          <w:u w:val="single"/>
        </w:rPr>
        <w:t>Operational Update</w:t>
      </w:r>
    </w:p>
    <w:p w:rsidR="008123E2" w:rsidRPr="00C4684F" w:rsidRDefault="008123E2" w:rsidP="008123E2">
      <w:pPr>
        <w:pStyle w:val="BodyTextIndent2"/>
        <w:rPr>
          <w:rFonts w:asciiTheme="minorHAnsi" w:hAnsiTheme="minorHAnsi" w:cstheme="minorHAnsi"/>
          <w:color w:val="FF0000"/>
          <w:u w:val="single"/>
        </w:rPr>
      </w:pPr>
    </w:p>
    <w:p w:rsidR="00E67443" w:rsidRPr="00165969" w:rsidRDefault="003808F2" w:rsidP="00A76604">
      <w:pPr>
        <w:pStyle w:val="BodyTextIndent2"/>
        <w:rPr>
          <w:rFonts w:asciiTheme="minorHAnsi" w:hAnsiTheme="minorHAnsi" w:cstheme="minorHAnsi"/>
        </w:rPr>
      </w:pPr>
      <w:r w:rsidRPr="00165969">
        <w:rPr>
          <w:rFonts w:asciiTheme="minorHAnsi" w:hAnsiTheme="minorHAnsi" w:cstheme="minorHAnsi"/>
        </w:rPr>
        <w:t>M</w:t>
      </w:r>
      <w:r w:rsidR="0076014A" w:rsidRPr="00165969">
        <w:rPr>
          <w:rFonts w:asciiTheme="minorHAnsi" w:hAnsiTheme="minorHAnsi" w:cstheme="minorHAnsi"/>
        </w:rPr>
        <w:t>s. Sparapani</w:t>
      </w:r>
      <w:r w:rsidR="00092489" w:rsidRPr="00165969">
        <w:rPr>
          <w:rFonts w:asciiTheme="minorHAnsi" w:hAnsiTheme="minorHAnsi" w:cstheme="minorHAnsi"/>
        </w:rPr>
        <w:t xml:space="preserve"> </w:t>
      </w:r>
      <w:r w:rsidR="00CA3BB1">
        <w:rPr>
          <w:rFonts w:asciiTheme="minorHAnsi" w:hAnsiTheme="minorHAnsi" w:cstheme="minorHAnsi"/>
        </w:rPr>
        <w:t>reported that October and November are the highest intake months of the year for dogs and cats</w:t>
      </w:r>
      <w:r w:rsidR="00165969" w:rsidRPr="00165969">
        <w:rPr>
          <w:rFonts w:asciiTheme="minorHAnsi" w:hAnsiTheme="minorHAnsi" w:cstheme="minorHAnsi"/>
        </w:rPr>
        <w:t>.</w:t>
      </w:r>
    </w:p>
    <w:p w:rsidR="003D060A" w:rsidRPr="00FB6CB0" w:rsidRDefault="003D060A" w:rsidP="00A76604">
      <w:pPr>
        <w:pStyle w:val="BodyTextIndent2"/>
        <w:rPr>
          <w:rFonts w:asciiTheme="minorHAnsi" w:hAnsiTheme="minorHAnsi" w:cstheme="minorHAnsi"/>
        </w:rPr>
      </w:pPr>
    </w:p>
    <w:p w:rsidR="003D060A" w:rsidRDefault="003D060A" w:rsidP="00A76604">
      <w:pPr>
        <w:pStyle w:val="BodyTextIndent2"/>
        <w:rPr>
          <w:rFonts w:asciiTheme="minorHAnsi" w:hAnsiTheme="minorHAnsi" w:cstheme="minorHAnsi"/>
        </w:rPr>
      </w:pPr>
      <w:r w:rsidRPr="00FB6CB0">
        <w:rPr>
          <w:rFonts w:asciiTheme="minorHAnsi" w:hAnsiTheme="minorHAnsi" w:cstheme="minorHAnsi"/>
        </w:rPr>
        <w:t xml:space="preserve">Ms. Sparapani reported </w:t>
      </w:r>
      <w:r w:rsidR="00FB6CB0" w:rsidRPr="00165969">
        <w:rPr>
          <w:rFonts w:asciiTheme="minorHAnsi" w:hAnsiTheme="minorHAnsi" w:cstheme="minorHAnsi"/>
        </w:rPr>
        <w:t>receiving</w:t>
      </w:r>
      <w:r w:rsidR="00C94D9D" w:rsidRPr="00165969">
        <w:rPr>
          <w:rFonts w:asciiTheme="minorHAnsi" w:hAnsiTheme="minorHAnsi" w:cstheme="minorHAnsi"/>
        </w:rPr>
        <w:t xml:space="preserve"> a </w:t>
      </w:r>
      <w:r w:rsidR="00FB6CB0" w:rsidRPr="00165969">
        <w:rPr>
          <w:rFonts w:asciiTheme="minorHAnsi" w:hAnsiTheme="minorHAnsi" w:cstheme="minorHAnsi"/>
        </w:rPr>
        <w:t>$6</w:t>
      </w:r>
      <w:r w:rsidR="00CA3BB1">
        <w:rPr>
          <w:rFonts w:asciiTheme="minorHAnsi" w:hAnsiTheme="minorHAnsi" w:cstheme="minorHAnsi"/>
        </w:rPr>
        <w:t>3</w:t>
      </w:r>
      <w:r w:rsidR="00FB6CB0">
        <w:rPr>
          <w:rFonts w:asciiTheme="minorHAnsi" w:hAnsiTheme="minorHAnsi" w:cstheme="minorHAnsi"/>
        </w:rPr>
        <w:t xml:space="preserve">,000 </w:t>
      </w:r>
      <w:r w:rsidR="00C94D9D" w:rsidRPr="00FB6CB0">
        <w:rPr>
          <w:rFonts w:asciiTheme="minorHAnsi" w:hAnsiTheme="minorHAnsi" w:cstheme="minorHAnsi"/>
        </w:rPr>
        <w:t xml:space="preserve">grant </w:t>
      </w:r>
      <w:r w:rsidR="00CA3BB1">
        <w:rPr>
          <w:rFonts w:asciiTheme="minorHAnsi" w:hAnsiTheme="minorHAnsi" w:cstheme="minorHAnsi"/>
        </w:rPr>
        <w:t xml:space="preserve">from the ASPCA and $20,000 from Friends of MADACC to hire a new vet and that vet will be started in May of 2018. </w:t>
      </w:r>
    </w:p>
    <w:p w:rsidR="00CA3BB1" w:rsidRPr="00C4684F" w:rsidRDefault="00CA3BB1" w:rsidP="00A76604">
      <w:pPr>
        <w:pStyle w:val="BodyTextIndent2"/>
        <w:rPr>
          <w:rFonts w:asciiTheme="minorHAnsi" w:hAnsiTheme="minorHAnsi" w:cstheme="minorHAnsi"/>
          <w:color w:val="FF0000"/>
        </w:rPr>
      </w:pPr>
    </w:p>
    <w:p w:rsidR="003D060A" w:rsidRPr="00FB6CB0" w:rsidRDefault="003D060A" w:rsidP="002E1D96">
      <w:pPr>
        <w:pStyle w:val="BodyTextIndent2"/>
        <w:rPr>
          <w:rFonts w:asciiTheme="minorHAnsi" w:hAnsiTheme="minorHAnsi" w:cstheme="minorHAnsi"/>
        </w:rPr>
      </w:pPr>
      <w:r w:rsidRPr="00FB6CB0">
        <w:rPr>
          <w:rFonts w:asciiTheme="minorHAnsi" w:hAnsiTheme="minorHAnsi" w:cstheme="minorHAnsi"/>
        </w:rPr>
        <w:t>Ms. Sparapani reported</w:t>
      </w:r>
      <w:r w:rsidR="00CA3BB1">
        <w:rPr>
          <w:rFonts w:asciiTheme="minorHAnsi" w:hAnsiTheme="minorHAnsi" w:cstheme="minorHAnsi"/>
        </w:rPr>
        <w:t xml:space="preserve"> receiving a $5,000 grant from Best Friends to fund a weekend foster program for large dogs that tend to sit longer in shelters</w:t>
      </w:r>
      <w:r w:rsidR="00FB6CB0" w:rsidRPr="00FB6CB0">
        <w:rPr>
          <w:rFonts w:asciiTheme="minorHAnsi" w:hAnsiTheme="minorHAnsi" w:cstheme="minorHAnsi"/>
        </w:rPr>
        <w:t>.</w:t>
      </w:r>
    </w:p>
    <w:p w:rsidR="008C6A08" w:rsidRPr="00C4684F" w:rsidRDefault="008C6A08" w:rsidP="008C6A08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:rsidR="008C6A08" w:rsidRPr="00FB6CB0" w:rsidRDefault="008C6A08" w:rsidP="00A76604">
      <w:pPr>
        <w:pStyle w:val="BodyTextIndent2"/>
        <w:rPr>
          <w:rFonts w:asciiTheme="minorHAnsi" w:hAnsiTheme="minorHAnsi" w:cstheme="minorHAnsi"/>
        </w:rPr>
      </w:pPr>
      <w:r w:rsidRPr="00FB6CB0">
        <w:rPr>
          <w:rFonts w:asciiTheme="minorHAnsi" w:hAnsiTheme="minorHAnsi" w:cstheme="minorHAnsi"/>
        </w:rPr>
        <w:t xml:space="preserve">Ms. Sparapani </w:t>
      </w:r>
      <w:r w:rsidR="000C2752">
        <w:rPr>
          <w:rFonts w:asciiTheme="minorHAnsi" w:hAnsiTheme="minorHAnsi" w:cstheme="minorHAnsi"/>
        </w:rPr>
        <w:t>discussed her Just Three Things initiative where she would like the members to consider ordinances permitting Trap-Neuter-Release in a limited capacity, the end of breed specific legislation and restrictions on tethering</w:t>
      </w:r>
      <w:r w:rsidR="00FB6CB0" w:rsidRPr="00FB6CB0">
        <w:rPr>
          <w:rFonts w:asciiTheme="minorHAnsi" w:hAnsiTheme="minorHAnsi" w:cstheme="minorHAnsi"/>
        </w:rPr>
        <w:t>.</w:t>
      </w:r>
      <w:r w:rsidR="000C2752">
        <w:rPr>
          <w:rFonts w:asciiTheme="minorHAnsi" w:hAnsiTheme="minorHAnsi" w:cstheme="minorHAnsi"/>
        </w:rPr>
        <w:t xml:space="preserve"> She indicated that this would be something she would be working on this year with the municipalities.</w:t>
      </w:r>
    </w:p>
    <w:p w:rsidR="008A62ED" w:rsidRPr="00C4684F" w:rsidRDefault="008A62ED" w:rsidP="00165969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:rsidR="00D47005" w:rsidRDefault="000C2752" w:rsidP="00A76604">
      <w:pPr>
        <w:pStyle w:val="BodyTextInden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Luberda asked if a long-term capital improvement plan would be created. Ms. Sparapani indicated that yes, there would be one presented at the October 2018 full board meeting.</w:t>
      </w:r>
    </w:p>
    <w:p w:rsidR="000C2752" w:rsidRDefault="000C2752" w:rsidP="00A76604">
      <w:pPr>
        <w:pStyle w:val="BodyTextIndent2"/>
        <w:rPr>
          <w:rFonts w:asciiTheme="minorHAnsi" w:hAnsiTheme="minorHAnsi" w:cstheme="minorHAnsi"/>
        </w:rPr>
      </w:pPr>
    </w:p>
    <w:p w:rsidR="000C2752" w:rsidRDefault="000C2752" w:rsidP="00A76604">
      <w:pPr>
        <w:pStyle w:val="BodyTextIndent2"/>
        <w:rPr>
          <w:rFonts w:asciiTheme="minorHAnsi" w:hAnsiTheme="minorHAnsi" w:cstheme="minorHAnsi"/>
        </w:rPr>
      </w:pPr>
    </w:p>
    <w:p w:rsidR="000C2752" w:rsidRDefault="000C2752" w:rsidP="00A76604">
      <w:pPr>
        <w:pStyle w:val="BodyTextIndent2"/>
        <w:rPr>
          <w:rFonts w:asciiTheme="minorHAnsi" w:hAnsiTheme="minorHAnsi" w:cstheme="minorHAnsi"/>
        </w:rPr>
      </w:pPr>
    </w:p>
    <w:p w:rsidR="000C2752" w:rsidRDefault="000C2752" w:rsidP="00A76604">
      <w:pPr>
        <w:pStyle w:val="BodyTextIndent2"/>
        <w:rPr>
          <w:rFonts w:asciiTheme="minorHAnsi" w:hAnsiTheme="minorHAnsi" w:cstheme="minorHAnsi"/>
        </w:rPr>
      </w:pPr>
    </w:p>
    <w:p w:rsidR="000C2752" w:rsidRDefault="000C2752" w:rsidP="00A76604">
      <w:pPr>
        <w:pStyle w:val="BodyTextIndent2"/>
        <w:rPr>
          <w:rFonts w:asciiTheme="minorHAnsi" w:hAnsiTheme="minorHAnsi" w:cstheme="minorHAnsi"/>
        </w:rPr>
      </w:pPr>
    </w:p>
    <w:p w:rsidR="000C2752" w:rsidRDefault="000C2752" w:rsidP="00A76604">
      <w:pPr>
        <w:pStyle w:val="BodyTextIndent2"/>
        <w:rPr>
          <w:rFonts w:asciiTheme="minorHAnsi" w:hAnsiTheme="minorHAnsi" w:cstheme="minorHAnsi"/>
        </w:rPr>
      </w:pPr>
    </w:p>
    <w:p w:rsidR="000C2752" w:rsidRDefault="000C2752" w:rsidP="00A76604">
      <w:pPr>
        <w:pStyle w:val="BodyTextIndent2"/>
        <w:rPr>
          <w:rFonts w:asciiTheme="minorHAnsi" w:hAnsiTheme="minorHAnsi" w:cstheme="minorHAnsi"/>
        </w:rPr>
      </w:pPr>
    </w:p>
    <w:p w:rsidR="000C2752" w:rsidRDefault="000C2752" w:rsidP="00A76604">
      <w:pPr>
        <w:pStyle w:val="BodyTextIndent2"/>
        <w:rPr>
          <w:rFonts w:asciiTheme="minorHAnsi" w:hAnsiTheme="minorHAnsi" w:cstheme="minorHAnsi"/>
        </w:rPr>
      </w:pPr>
    </w:p>
    <w:p w:rsidR="008A4C15" w:rsidRDefault="008A4C15" w:rsidP="008A4C15">
      <w:pPr>
        <w:rPr>
          <w:rFonts w:asciiTheme="minorHAnsi" w:hAnsiTheme="minorHAnsi" w:cstheme="minorHAnsi"/>
        </w:rPr>
      </w:pPr>
    </w:p>
    <w:p w:rsidR="00D47005" w:rsidRPr="00C4684F" w:rsidRDefault="00D47005" w:rsidP="008A4C15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lastRenderedPageBreak/>
        <w:t>Milwaukee Area Domestic</w:t>
      </w:r>
    </w:p>
    <w:p w:rsidR="00D47005" w:rsidRPr="00C4684F" w:rsidRDefault="00D47005" w:rsidP="00D47005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Animal Control Commission</w:t>
      </w:r>
    </w:p>
    <w:p w:rsidR="00D47005" w:rsidRPr="00C4684F" w:rsidRDefault="00D47005" w:rsidP="00D47005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Board of Directors</w:t>
      </w:r>
    </w:p>
    <w:p w:rsidR="00D47005" w:rsidRPr="00C4684F" w:rsidRDefault="00D47005" w:rsidP="00D47005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Minutes of the Meeting</w:t>
      </w:r>
    </w:p>
    <w:p w:rsidR="00D47005" w:rsidRPr="00C4684F" w:rsidRDefault="00D47005" w:rsidP="00D47005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 xml:space="preserve">April </w:t>
      </w:r>
      <w:r w:rsidR="00CB2148">
        <w:rPr>
          <w:rFonts w:asciiTheme="minorHAnsi" w:hAnsiTheme="minorHAnsi" w:cstheme="minorHAnsi"/>
        </w:rPr>
        <w:t>17</w:t>
      </w:r>
      <w:r w:rsidRPr="00C4684F">
        <w:rPr>
          <w:rFonts w:asciiTheme="minorHAnsi" w:hAnsiTheme="minorHAnsi" w:cstheme="minorHAnsi"/>
        </w:rPr>
        <w:t>, 20</w:t>
      </w:r>
      <w:r w:rsidR="00CB2148">
        <w:rPr>
          <w:rFonts w:asciiTheme="minorHAnsi" w:hAnsiTheme="minorHAnsi" w:cstheme="minorHAnsi"/>
        </w:rPr>
        <w:t>18</w:t>
      </w:r>
    </w:p>
    <w:p w:rsidR="00D47005" w:rsidRPr="00C4684F" w:rsidRDefault="00D47005" w:rsidP="00D47005">
      <w:pPr>
        <w:pStyle w:val="BodyTextIndent"/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  <w:sz w:val="20"/>
        </w:rPr>
        <w:t>Page three</w:t>
      </w:r>
    </w:p>
    <w:p w:rsidR="00165969" w:rsidRDefault="00165969" w:rsidP="00A76604">
      <w:pPr>
        <w:pStyle w:val="BodyTextIndent2"/>
        <w:rPr>
          <w:rFonts w:asciiTheme="minorHAnsi" w:hAnsiTheme="minorHAnsi" w:cstheme="minorHAnsi"/>
        </w:rPr>
      </w:pPr>
    </w:p>
    <w:p w:rsidR="00D47005" w:rsidRDefault="00D47005" w:rsidP="00A76604">
      <w:pPr>
        <w:pStyle w:val="BodyTextIndent2"/>
        <w:rPr>
          <w:rFonts w:asciiTheme="minorHAnsi" w:hAnsiTheme="minorHAnsi" w:cstheme="minorHAnsi"/>
        </w:rPr>
      </w:pPr>
    </w:p>
    <w:p w:rsidR="00580BD0" w:rsidRPr="00C4684F" w:rsidRDefault="00580BD0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4684F">
        <w:rPr>
          <w:rFonts w:asciiTheme="minorHAnsi" w:hAnsiTheme="minorHAnsi" w:cstheme="minorHAnsi"/>
          <w:b/>
          <w:u w:val="single"/>
        </w:rPr>
        <w:t>Treasurer’s Report</w:t>
      </w:r>
    </w:p>
    <w:p w:rsidR="00580BD0" w:rsidRPr="00C4684F" w:rsidRDefault="00580BD0" w:rsidP="00580BD0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:rsidR="00580BD0" w:rsidRPr="00C4684F" w:rsidRDefault="00933C9C" w:rsidP="004F484E">
      <w:pPr>
        <w:pStyle w:val="BodyTextIndent2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4684F">
        <w:rPr>
          <w:rFonts w:asciiTheme="minorHAnsi" w:hAnsiTheme="minorHAnsi" w:cstheme="minorHAnsi"/>
          <w:b/>
          <w:u w:val="single"/>
        </w:rPr>
        <w:t>201</w:t>
      </w:r>
      <w:r w:rsidR="00CB2148">
        <w:rPr>
          <w:rFonts w:asciiTheme="minorHAnsi" w:hAnsiTheme="minorHAnsi" w:cstheme="minorHAnsi"/>
          <w:b/>
          <w:u w:val="single"/>
        </w:rPr>
        <w:t>7</w:t>
      </w:r>
      <w:r w:rsidRPr="00C4684F">
        <w:rPr>
          <w:rFonts w:asciiTheme="minorHAnsi" w:hAnsiTheme="minorHAnsi" w:cstheme="minorHAnsi"/>
          <w:b/>
          <w:u w:val="single"/>
        </w:rPr>
        <w:t xml:space="preserve"> Audit Report</w:t>
      </w:r>
    </w:p>
    <w:p w:rsidR="002D7811" w:rsidRPr="00C4684F" w:rsidRDefault="002D7811" w:rsidP="002D7811">
      <w:pPr>
        <w:pStyle w:val="BodyTextIndent2"/>
        <w:rPr>
          <w:rFonts w:asciiTheme="minorHAnsi" w:hAnsiTheme="minorHAnsi" w:cstheme="minorHAnsi"/>
          <w:color w:val="FF0000"/>
        </w:rPr>
      </w:pPr>
    </w:p>
    <w:p w:rsidR="00870588" w:rsidRPr="00870588" w:rsidRDefault="00870588" w:rsidP="00870588">
      <w:pPr>
        <w:pStyle w:val="BodyTextIndent2"/>
        <w:rPr>
          <w:rFonts w:asciiTheme="minorHAnsi" w:hAnsiTheme="minorHAnsi" w:cstheme="minorHAnsi"/>
        </w:rPr>
      </w:pPr>
      <w:r w:rsidRPr="00870588">
        <w:rPr>
          <w:rFonts w:asciiTheme="minorHAnsi" w:hAnsiTheme="minorHAnsi" w:cstheme="minorHAnsi"/>
        </w:rPr>
        <w:t>Mr. Pearson reported page 5 of the Communication to Those Charged with Governance and Management includes recommendations for supporting documentation for journal entries and IT access rights.  Prior year comments have been removed</w:t>
      </w:r>
      <w:r w:rsidR="000C2752">
        <w:rPr>
          <w:rFonts w:asciiTheme="minorHAnsi" w:hAnsiTheme="minorHAnsi" w:cstheme="minorHAnsi"/>
        </w:rPr>
        <w:t xml:space="preserve"> regarding access to the network</w:t>
      </w:r>
      <w:r w:rsidRPr="00870588">
        <w:rPr>
          <w:rFonts w:asciiTheme="minorHAnsi" w:hAnsiTheme="minorHAnsi" w:cstheme="minorHAnsi"/>
        </w:rPr>
        <w:t>.</w:t>
      </w:r>
    </w:p>
    <w:p w:rsidR="00870588" w:rsidRPr="00985E80" w:rsidRDefault="00870588" w:rsidP="00870588">
      <w:pPr>
        <w:pStyle w:val="BodyTextIndent2"/>
        <w:ind w:left="0"/>
        <w:rPr>
          <w:rFonts w:asciiTheme="minorHAnsi" w:hAnsiTheme="minorHAnsi" w:cstheme="minorHAnsi"/>
        </w:rPr>
      </w:pPr>
    </w:p>
    <w:p w:rsidR="001F27C3" w:rsidRPr="00985E80" w:rsidRDefault="001F27C3" w:rsidP="001F27C3">
      <w:pPr>
        <w:pStyle w:val="BodyTextIndent2"/>
        <w:rPr>
          <w:rFonts w:asciiTheme="minorHAnsi" w:hAnsiTheme="minorHAnsi" w:cstheme="minorHAnsi"/>
        </w:rPr>
      </w:pPr>
      <w:r w:rsidRPr="00985E80">
        <w:rPr>
          <w:rFonts w:asciiTheme="minorHAnsi" w:hAnsiTheme="minorHAnsi" w:cstheme="minorHAnsi"/>
        </w:rPr>
        <w:t xml:space="preserve">Mr. Pearson reported pages </w:t>
      </w:r>
      <w:r w:rsidR="00870588" w:rsidRPr="00985E80">
        <w:rPr>
          <w:rFonts w:asciiTheme="minorHAnsi" w:hAnsiTheme="minorHAnsi" w:cstheme="minorHAnsi"/>
        </w:rPr>
        <w:t>3</w:t>
      </w:r>
      <w:r w:rsidRPr="00985E80">
        <w:rPr>
          <w:rFonts w:asciiTheme="minorHAnsi" w:hAnsiTheme="minorHAnsi" w:cstheme="minorHAnsi"/>
        </w:rPr>
        <w:t xml:space="preserve"> to 9 of the Financial Statements audit include the Management Discussion and Analysis.</w:t>
      </w:r>
    </w:p>
    <w:p w:rsidR="001F27C3" w:rsidRPr="00C4684F" w:rsidRDefault="001F27C3" w:rsidP="001F27C3">
      <w:pPr>
        <w:pStyle w:val="BodyTextIndent2"/>
        <w:rPr>
          <w:rFonts w:asciiTheme="minorHAnsi" w:hAnsiTheme="minorHAnsi" w:cstheme="minorHAnsi"/>
          <w:color w:val="FF0000"/>
        </w:rPr>
      </w:pPr>
    </w:p>
    <w:p w:rsidR="001F27C3" w:rsidRPr="00985E80" w:rsidRDefault="001F27C3" w:rsidP="001F27C3">
      <w:pPr>
        <w:pStyle w:val="BodyTextIndent2"/>
        <w:rPr>
          <w:rFonts w:asciiTheme="minorHAnsi" w:hAnsiTheme="minorHAnsi" w:cstheme="minorHAnsi"/>
        </w:rPr>
      </w:pPr>
      <w:r w:rsidRPr="00985E80">
        <w:rPr>
          <w:rFonts w:asciiTheme="minorHAnsi" w:hAnsiTheme="minorHAnsi" w:cstheme="minorHAnsi"/>
        </w:rPr>
        <w:t>Mr. Pearson reported page 12 of the audit reflects year</w:t>
      </w:r>
      <w:r w:rsidR="000C2752">
        <w:rPr>
          <w:rFonts w:asciiTheme="minorHAnsi" w:hAnsiTheme="minorHAnsi" w:cstheme="minorHAnsi"/>
        </w:rPr>
        <w:t>-</w:t>
      </w:r>
      <w:r w:rsidRPr="00985E80">
        <w:rPr>
          <w:rFonts w:asciiTheme="minorHAnsi" w:hAnsiTheme="minorHAnsi" w:cstheme="minorHAnsi"/>
        </w:rPr>
        <w:t>end fund balances and noted a General Fund balance of $</w:t>
      </w:r>
      <w:r w:rsidR="00AF599D">
        <w:rPr>
          <w:rFonts w:asciiTheme="minorHAnsi" w:hAnsiTheme="minorHAnsi" w:cstheme="minorHAnsi"/>
        </w:rPr>
        <w:t>613,629</w:t>
      </w:r>
      <w:r w:rsidRPr="00985E80">
        <w:rPr>
          <w:rFonts w:asciiTheme="minorHAnsi" w:hAnsiTheme="minorHAnsi" w:cstheme="minorHAnsi"/>
        </w:rPr>
        <w:t>, with unassigned funds totaling $</w:t>
      </w:r>
      <w:r w:rsidR="00AF599D">
        <w:rPr>
          <w:rFonts w:asciiTheme="minorHAnsi" w:hAnsiTheme="minorHAnsi" w:cstheme="minorHAnsi"/>
        </w:rPr>
        <w:t>509,116</w:t>
      </w:r>
      <w:r w:rsidRPr="00985E80">
        <w:rPr>
          <w:rFonts w:asciiTheme="minorHAnsi" w:hAnsiTheme="minorHAnsi" w:cstheme="minorHAnsi"/>
        </w:rPr>
        <w:t>, a Debt Service Fund balance of $</w:t>
      </w:r>
      <w:r w:rsidR="00AF599D">
        <w:rPr>
          <w:rFonts w:asciiTheme="minorHAnsi" w:hAnsiTheme="minorHAnsi" w:cstheme="minorHAnsi"/>
        </w:rPr>
        <w:t>0</w:t>
      </w:r>
      <w:r w:rsidR="000C2752">
        <w:rPr>
          <w:rFonts w:asciiTheme="minorHAnsi" w:hAnsiTheme="minorHAnsi" w:cstheme="minorHAnsi"/>
        </w:rPr>
        <w:t xml:space="preserve"> due to construction payments</w:t>
      </w:r>
      <w:r w:rsidR="005B7542" w:rsidRPr="00985E80">
        <w:rPr>
          <w:rFonts w:asciiTheme="minorHAnsi" w:hAnsiTheme="minorHAnsi" w:cstheme="minorHAnsi"/>
        </w:rPr>
        <w:t xml:space="preserve"> and a Capital Projects Fund</w:t>
      </w:r>
      <w:r w:rsidR="009D26FB" w:rsidRPr="00985E80">
        <w:rPr>
          <w:rFonts w:asciiTheme="minorHAnsi" w:hAnsiTheme="minorHAnsi" w:cstheme="minorHAnsi"/>
        </w:rPr>
        <w:t xml:space="preserve"> balance</w:t>
      </w:r>
      <w:r w:rsidR="005B7542" w:rsidRPr="00985E80">
        <w:rPr>
          <w:rFonts w:asciiTheme="minorHAnsi" w:hAnsiTheme="minorHAnsi" w:cstheme="minorHAnsi"/>
        </w:rPr>
        <w:t xml:space="preserve"> of $</w:t>
      </w:r>
      <w:r w:rsidR="00985E80" w:rsidRPr="00985E80">
        <w:rPr>
          <w:rFonts w:asciiTheme="minorHAnsi" w:hAnsiTheme="minorHAnsi" w:cstheme="minorHAnsi"/>
        </w:rPr>
        <w:t>5</w:t>
      </w:r>
      <w:r w:rsidR="00AF599D">
        <w:rPr>
          <w:rFonts w:asciiTheme="minorHAnsi" w:hAnsiTheme="minorHAnsi" w:cstheme="minorHAnsi"/>
        </w:rPr>
        <w:t>65,609</w:t>
      </w:r>
      <w:r w:rsidR="00985E80" w:rsidRPr="00985E80">
        <w:rPr>
          <w:rFonts w:asciiTheme="minorHAnsi" w:hAnsiTheme="minorHAnsi" w:cstheme="minorHAnsi"/>
        </w:rPr>
        <w:t>.</w:t>
      </w:r>
    </w:p>
    <w:p w:rsidR="001F27C3" w:rsidRPr="00C4684F" w:rsidRDefault="001F27C3" w:rsidP="009D26FB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:rsidR="00355B8D" w:rsidRDefault="001F27C3" w:rsidP="00355B8D">
      <w:pPr>
        <w:pStyle w:val="BodyTextIndent2"/>
        <w:rPr>
          <w:rFonts w:asciiTheme="minorHAnsi" w:hAnsiTheme="minorHAnsi" w:cstheme="minorHAnsi"/>
        </w:rPr>
      </w:pPr>
      <w:r w:rsidRPr="00985E80">
        <w:rPr>
          <w:rFonts w:asciiTheme="minorHAnsi" w:hAnsiTheme="minorHAnsi" w:cstheme="minorHAnsi"/>
        </w:rPr>
        <w:t>Mr. Pearson reported General Fund revenues of $2,</w:t>
      </w:r>
      <w:r w:rsidR="00AF599D">
        <w:rPr>
          <w:rFonts w:asciiTheme="minorHAnsi" w:hAnsiTheme="minorHAnsi" w:cstheme="minorHAnsi"/>
        </w:rPr>
        <w:t>975,105</w:t>
      </w:r>
      <w:r w:rsidRPr="00985E80">
        <w:rPr>
          <w:rFonts w:asciiTheme="minorHAnsi" w:hAnsiTheme="minorHAnsi" w:cstheme="minorHAnsi"/>
        </w:rPr>
        <w:t xml:space="preserve"> </w:t>
      </w:r>
      <w:r w:rsidR="009D26FB" w:rsidRPr="00985E80">
        <w:rPr>
          <w:rFonts w:asciiTheme="minorHAnsi" w:hAnsiTheme="minorHAnsi" w:cstheme="minorHAnsi"/>
        </w:rPr>
        <w:t xml:space="preserve">and General Fund </w:t>
      </w:r>
      <w:r w:rsidRPr="00985E80">
        <w:rPr>
          <w:rFonts w:asciiTheme="minorHAnsi" w:hAnsiTheme="minorHAnsi" w:cstheme="minorHAnsi"/>
        </w:rPr>
        <w:t>expenses of $2,</w:t>
      </w:r>
      <w:r w:rsidR="00AF599D">
        <w:rPr>
          <w:rFonts w:asciiTheme="minorHAnsi" w:hAnsiTheme="minorHAnsi" w:cstheme="minorHAnsi"/>
        </w:rPr>
        <w:t>707,242</w:t>
      </w:r>
      <w:r w:rsidRPr="00985E80">
        <w:rPr>
          <w:rFonts w:asciiTheme="minorHAnsi" w:hAnsiTheme="minorHAnsi" w:cstheme="minorHAnsi"/>
        </w:rPr>
        <w:t xml:space="preserve"> for </w:t>
      </w:r>
      <w:r w:rsidR="009D26FB" w:rsidRPr="00985E80">
        <w:rPr>
          <w:rFonts w:asciiTheme="minorHAnsi" w:hAnsiTheme="minorHAnsi" w:cstheme="minorHAnsi"/>
        </w:rPr>
        <w:t>an excess</w:t>
      </w:r>
      <w:r w:rsidRPr="00985E80">
        <w:rPr>
          <w:rFonts w:asciiTheme="minorHAnsi" w:hAnsiTheme="minorHAnsi" w:cstheme="minorHAnsi"/>
        </w:rPr>
        <w:t xml:space="preserve"> of $</w:t>
      </w:r>
      <w:r w:rsidR="00AF599D">
        <w:rPr>
          <w:rFonts w:asciiTheme="minorHAnsi" w:hAnsiTheme="minorHAnsi" w:cstheme="minorHAnsi"/>
        </w:rPr>
        <w:t>267,863</w:t>
      </w:r>
      <w:r w:rsidRPr="00985E80">
        <w:rPr>
          <w:rFonts w:asciiTheme="minorHAnsi" w:hAnsiTheme="minorHAnsi" w:cstheme="minorHAnsi"/>
        </w:rPr>
        <w:t>.</w:t>
      </w:r>
      <w:r w:rsidR="00355B8D">
        <w:rPr>
          <w:rFonts w:asciiTheme="minorHAnsi" w:hAnsiTheme="minorHAnsi" w:cstheme="minorHAnsi"/>
        </w:rPr>
        <w:t xml:space="preserve">  </w:t>
      </w:r>
    </w:p>
    <w:p w:rsidR="00AF599D" w:rsidRDefault="00AF599D" w:rsidP="00355B8D">
      <w:pPr>
        <w:pStyle w:val="BodyTextIndent2"/>
        <w:rPr>
          <w:rFonts w:asciiTheme="minorHAnsi" w:hAnsiTheme="minorHAnsi" w:cstheme="minorHAnsi"/>
        </w:rPr>
      </w:pPr>
    </w:p>
    <w:p w:rsidR="00355B8D" w:rsidRDefault="00355B8D" w:rsidP="00355B8D">
      <w:pPr>
        <w:pStyle w:val="BodyTextInden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Pearson reported Debt Service Fund revenues of $</w:t>
      </w:r>
      <w:r w:rsidR="00AF599D">
        <w:rPr>
          <w:rFonts w:asciiTheme="minorHAnsi" w:hAnsiTheme="minorHAnsi" w:cstheme="minorHAnsi"/>
        </w:rPr>
        <w:t>182,637</w:t>
      </w:r>
      <w:r>
        <w:rPr>
          <w:rFonts w:asciiTheme="minorHAnsi" w:hAnsiTheme="minorHAnsi" w:cstheme="minorHAnsi"/>
        </w:rPr>
        <w:t xml:space="preserve"> and Debt Service Fund expenses of $</w:t>
      </w:r>
      <w:r w:rsidR="00AF599D">
        <w:rPr>
          <w:rFonts w:asciiTheme="minorHAnsi" w:hAnsiTheme="minorHAnsi" w:cstheme="minorHAnsi"/>
        </w:rPr>
        <w:t>240,156</w:t>
      </w:r>
      <w:r>
        <w:rPr>
          <w:rFonts w:asciiTheme="minorHAnsi" w:hAnsiTheme="minorHAnsi" w:cstheme="minorHAnsi"/>
        </w:rPr>
        <w:t xml:space="preserve">.  </w:t>
      </w:r>
    </w:p>
    <w:p w:rsidR="00355B8D" w:rsidRDefault="00355B8D" w:rsidP="00355B8D">
      <w:pPr>
        <w:pStyle w:val="BodyTextIndent2"/>
        <w:rPr>
          <w:rFonts w:asciiTheme="minorHAnsi" w:hAnsiTheme="minorHAnsi" w:cstheme="minorHAnsi"/>
        </w:rPr>
      </w:pPr>
    </w:p>
    <w:p w:rsidR="00355B8D" w:rsidRPr="00355B8D" w:rsidRDefault="00355B8D" w:rsidP="00355B8D">
      <w:pPr>
        <w:pStyle w:val="BodyTextInden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Pearson reported Capital Projects Fund revenues of $</w:t>
      </w:r>
      <w:r w:rsidR="00AF599D">
        <w:rPr>
          <w:rFonts w:asciiTheme="minorHAnsi" w:hAnsiTheme="minorHAnsi" w:cstheme="minorHAnsi"/>
        </w:rPr>
        <w:t>50,000</w:t>
      </w:r>
      <w:r>
        <w:rPr>
          <w:rFonts w:asciiTheme="minorHAnsi" w:hAnsiTheme="minorHAnsi" w:cstheme="minorHAnsi"/>
        </w:rPr>
        <w:t xml:space="preserve"> and Capital Project Fund expenses of $</w:t>
      </w:r>
      <w:r w:rsidR="00AF599D">
        <w:rPr>
          <w:rFonts w:asciiTheme="minorHAnsi" w:hAnsiTheme="minorHAnsi" w:cstheme="minorHAnsi"/>
        </w:rPr>
        <w:t>19,634</w:t>
      </w:r>
      <w:r>
        <w:rPr>
          <w:rFonts w:asciiTheme="minorHAnsi" w:hAnsiTheme="minorHAnsi" w:cstheme="minorHAnsi"/>
        </w:rPr>
        <w:t>.</w:t>
      </w:r>
    </w:p>
    <w:p w:rsidR="00355B8D" w:rsidRPr="000642B5" w:rsidRDefault="00355B8D" w:rsidP="001F27C3">
      <w:pPr>
        <w:pStyle w:val="BodyTextIndent2"/>
        <w:rPr>
          <w:rFonts w:asciiTheme="minorHAnsi" w:hAnsiTheme="minorHAnsi" w:cstheme="minorHAnsi"/>
        </w:rPr>
      </w:pPr>
    </w:p>
    <w:p w:rsidR="00355B8D" w:rsidRPr="000642B5" w:rsidRDefault="00355B8D" w:rsidP="00411A8F">
      <w:pPr>
        <w:pStyle w:val="BodyTextIndent2"/>
        <w:rPr>
          <w:rFonts w:asciiTheme="minorHAnsi" w:hAnsiTheme="minorHAnsi" w:cstheme="minorHAnsi"/>
        </w:rPr>
      </w:pPr>
      <w:r w:rsidRPr="000642B5">
        <w:rPr>
          <w:rFonts w:asciiTheme="minorHAnsi" w:hAnsiTheme="minorHAnsi" w:cstheme="minorHAnsi"/>
        </w:rPr>
        <w:t xml:space="preserve">Mr. Pearson reported pages 3 to 39 of the audit include notes on the financial statements, with page 30 reflecting detail notes on the long term debt and page 40 </w:t>
      </w:r>
      <w:r w:rsidR="000642B5">
        <w:rPr>
          <w:rFonts w:asciiTheme="minorHAnsi" w:hAnsiTheme="minorHAnsi" w:cstheme="minorHAnsi"/>
        </w:rPr>
        <w:t>covering</w:t>
      </w:r>
      <w:r w:rsidRPr="000642B5">
        <w:rPr>
          <w:rFonts w:asciiTheme="minorHAnsi" w:hAnsiTheme="minorHAnsi" w:cstheme="minorHAnsi"/>
        </w:rPr>
        <w:t xml:space="preserve"> General Fund notes.</w:t>
      </w:r>
    </w:p>
    <w:p w:rsidR="00355B8D" w:rsidRDefault="00355B8D" w:rsidP="00411A8F">
      <w:pPr>
        <w:pStyle w:val="BodyTextIndent2"/>
        <w:rPr>
          <w:rFonts w:asciiTheme="minorHAnsi" w:hAnsiTheme="minorHAnsi" w:cstheme="minorHAnsi"/>
          <w:color w:val="FF0000"/>
        </w:rPr>
      </w:pPr>
    </w:p>
    <w:p w:rsidR="00411A8F" w:rsidRPr="000642B5" w:rsidRDefault="001F27C3" w:rsidP="00411A8F">
      <w:pPr>
        <w:pStyle w:val="BodyTextIndent2"/>
        <w:rPr>
          <w:rFonts w:asciiTheme="minorHAnsi" w:hAnsiTheme="minorHAnsi" w:cstheme="minorHAnsi"/>
        </w:rPr>
      </w:pPr>
      <w:r w:rsidRPr="000642B5">
        <w:rPr>
          <w:rFonts w:asciiTheme="minorHAnsi" w:hAnsiTheme="minorHAnsi" w:cstheme="minorHAnsi"/>
        </w:rPr>
        <w:t xml:space="preserve">Mr. Pearson reported </w:t>
      </w:r>
      <w:r w:rsidR="00411A8F" w:rsidRPr="000642B5">
        <w:rPr>
          <w:rFonts w:asciiTheme="minorHAnsi" w:hAnsiTheme="minorHAnsi" w:cstheme="minorHAnsi"/>
        </w:rPr>
        <w:t>pages 4</w:t>
      </w:r>
      <w:r w:rsidR="000642B5" w:rsidRPr="000642B5">
        <w:rPr>
          <w:rFonts w:asciiTheme="minorHAnsi" w:hAnsiTheme="minorHAnsi" w:cstheme="minorHAnsi"/>
        </w:rPr>
        <w:t>3</w:t>
      </w:r>
      <w:r w:rsidR="00411A8F" w:rsidRPr="000642B5">
        <w:rPr>
          <w:rFonts w:asciiTheme="minorHAnsi" w:hAnsiTheme="minorHAnsi" w:cstheme="minorHAnsi"/>
        </w:rPr>
        <w:t xml:space="preserve"> to 4</w:t>
      </w:r>
      <w:r w:rsidR="000642B5" w:rsidRPr="000642B5">
        <w:rPr>
          <w:rFonts w:asciiTheme="minorHAnsi" w:hAnsiTheme="minorHAnsi" w:cstheme="minorHAnsi"/>
        </w:rPr>
        <w:t>5</w:t>
      </w:r>
      <w:r w:rsidR="00411A8F" w:rsidRPr="000642B5">
        <w:rPr>
          <w:rFonts w:asciiTheme="minorHAnsi" w:hAnsiTheme="minorHAnsi" w:cstheme="minorHAnsi"/>
        </w:rPr>
        <w:t xml:space="preserve"> provide detail of the General Fund accounts.  Mr. Pearson noted Adoption Fees brought in $</w:t>
      </w:r>
      <w:r w:rsidR="008A4C15">
        <w:rPr>
          <w:rFonts w:asciiTheme="minorHAnsi" w:hAnsiTheme="minorHAnsi" w:cstheme="minorHAnsi"/>
        </w:rPr>
        <w:t>85,139</w:t>
      </w:r>
      <w:r w:rsidR="00411A8F" w:rsidRPr="000642B5">
        <w:rPr>
          <w:rFonts w:asciiTheme="minorHAnsi" w:hAnsiTheme="minorHAnsi" w:cstheme="minorHAnsi"/>
        </w:rPr>
        <w:t xml:space="preserve"> over revenue budgeted.  Mr. Pearson noted </w:t>
      </w:r>
      <w:r w:rsidR="008A4C15">
        <w:rPr>
          <w:rFonts w:asciiTheme="minorHAnsi" w:hAnsiTheme="minorHAnsi" w:cstheme="minorHAnsi"/>
        </w:rPr>
        <w:t xml:space="preserve">Animal Supplies </w:t>
      </w:r>
      <w:r w:rsidR="000642B5" w:rsidRPr="000642B5">
        <w:rPr>
          <w:rFonts w:asciiTheme="minorHAnsi" w:hAnsiTheme="minorHAnsi" w:cstheme="minorHAnsi"/>
        </w:rPr>
        <w:t>expenses were under budget for a total over $</w:t>
      </w:r>
      <w:r w:rsidR="008A4C15">
        <w:rPr>
          <w:rFonts w:asciiTheme="minorHAnsi" w:hAnsiTheme="minorHAnsi" w:cstheme="minorHAnsi"/>
        </w:rPr>
        <w:t>28</w:t>
      </w:r>
      <w:r w:rsidR="000642B5" w:rsidRPr="000642B5">
        <w:rPr>
          <w:rFonts w:asciiTheme="minorHAnsi" w:hAnsiTheme="minorHAnsi" w:cstheme="minorHAnsi"/>
        </w:rPr>
        <w:t>,000</w:t>
      </w:r>
      <w:r w:rsidR="008A4C15">
        <w:rPr>
          <w:rFonts w:asciiTheme="minorHAnsi" w:hAnsiTheme="minorHAnsi" w:cstheme="minorHAnsi"/>
        </w:rPr>
        <w:t xml:space="preserve"> due to efforts to have items donated</w:t>
      </w:r>
      <w:r w:rsidR="00411A8F" w:rsidRPr="000642B5">
        <w:rPr>
          <w:rFonts w:asciiTheme="minorHAnsi" w:hAnsiTheme="minorHAnsi" w:cstheme="minorHAnsi"/>
        </w:rPr>
        <w:t>.</w:t>
      </w:r>
    </w:p>
    <w:p w:rsidR="001F27C3" w:rsidRPr="000642B5" w:rsidRDefault="001F27C3" w:rsidP="001F27C3">
      <w:pPr>
        <w:pStyle w:val="BodyTextIndent2"/>
        <w:rPr>
          <w:rFonts w:asciiTheme="minorHAnsi" w:hAnsiTheme="minorHAnsi" w:cstheme="minorHAnsi"/>
        </w:rPr>
      </w:pPr>
    </w:p>
    <w:p w:rsidR="00411A8F" w:rsidRPr="000642B5" w:rsidRDefault="001F27C3" w:rsidP="000642B5">
      <w:pPr>
        <w:pStyle w:val="BodyTextIndent2"/>
        <w:rPr>
          <w:rFonts w:asciiTheme="minorHAnsi" w:hAnsiTheme="minorHAnsi" w:cstheme="minorHAnsi"/>
        </w:rPr>
      </w:pPr>
      <w:r w:rsidRPr="000642B5">
        <w:rPr>
          <w:rFonts w:asciiTheme="minorHAnsi" w:hAnsiTheme="minorHAnsi" w:cstheme="minorHAnsi"/>
        </w:rPr>
        <w:t xml:space="preserve">Mr. Pearson reported </w:t>
      </w:r>
      <w:r w:rsidR="000642B5" w:rsidRPr="000642B5">
        <w:rPr>
          <w:rFonts w:asciiTheme="minorHAnsi" w:hAnsiTheme="minorHAnsi" w:cstheme="minorHAnsi"/>
        </w:rPr>
        <w:t>page 46 of the audit reflects contributions by members.</w:t>
      </w:r>
    </w:p>
    <w:p w:rsidR="00094DD8" w:rsidRDefault="00094DD8" w:rsidP="008A62ED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:rsidR="00AF599D" w:rsidRPr="00C94D9D" w:rsidRDefault="00AF599D" w:rsidP="00AF599D">
      <w:pPr>
        <w:pStyle w:val="BodyTextInden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C94D9D">
        <w:rPr>
          <w:rFonts w:asciiTheme="minorHAnsi" w:hAnsiTheme="minorHAnsi" w:cstheme="minorHAnsi"/>
        </w:rPr>
        <w:t xml:space="preserve"> motion was made by Mr. </w:t>
      </w:r>
      <w:r>
        <w:rPr>
          <w:rFonts w:asciiTheme="minorHAnsi" w:hAnsiTheme="minorHAnsi" w:cstheme="minorHAnsi"/>
        </w:rPr>
        <w:t>Schaewe</w:t>
      </w:r>
      <w:r w:rsidRPr="00C94D9D">
        <w:rPr>
          <w:rFonts w:asciiTheme="minorHAnsi" w:hAnsiTheme="minorHAnsi" w:cstheme="minorHAnsi"/>
        </w:rPr>
        <w:t xml:space="preserve"> and seconded by Mr. </w:t>
      </w:r>
      <w:r>
        <w:rPr>
          <w:rFonts w:asciiTheme="minorHAnsi" w:hAnsiTheme="minorHAnsi" w:cstheme="minorHAnsi"/>
        </w:rPr>
        <w:t>Luberda</w:t>
      </w:r>
      <w:r w:rsidRPr="00C94D9D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approve the presented 2017 audit</w:t>
      </w:r>
      <w:r w:rsidRPr="00C94D9D">
        <w:rPr>
          <w:rFonts w:asciiTheme="minorHAnsi" w:hAnsiTheme="minorHAnsi" w:cstheme="minorHAnsi"/>
        </w:rPr>
        <w:t>.  The motion passed unanimously.</w:t>
      </w:r>
    </w:p>
    <w:p w:rsidR="000642B5" w:rsidRDefault="000642B5" w:rsidP="00094DD8">
      <w:pPr>
        <w:pStyle w:val="BodyTextIndent2"/>
        <w:ind w:left="0"/>
        <w:rPr>
          <w:rFonts w:asciiTheme="minorHAnsi" w:hAnsiTheme="minorHAnsi"/>
          <w:color w:val="FF0000"/>
        </w:rPr>
      </w:pPr>
    </w:p>
    <w:p w:rsidR="007D43E2" w:rsidRPr="00C4684F" w:rsidRDefault="007D43E2" w:rsidP="00094DD8">
      <w:pPr>
        <w:pStyle w:val="BodyTextIndent2"/>
        <w:ind w:left="0"/>
        <w:rPr>
          <w:rFonts w:asciiTheme="minorHAnsi" w:hAnsiTheme="minorHAnsi"/>
          <w:color w:val="FF0000"/>
        </w:rPr>
      </w:pPr>
    </w:p>
    <w:p w:rsidR="008E509F" w:rsidRPr="00C94D9D" w:rsidRDefault="00C4684F" w:rsidP="00FD6F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94D9D">
        <w:rPr>
          <w:rFonts w:asciiTheme="minorHAnsi" w:hAnsiTheme="minorHAnsi" w:cstheme="minorHAnsi"/>
          <w:b/>
          <w:u w:val="single"/>
        </w:rPr>
        <w:t>Other Business</w:t>
      </w:r>
    </w:p>
    <w:p w:rsidR="00933C9C" w:rsidRPr="00C94D9D" w:rsidRDefault="00933C9C" w:rsidP="00933C9C">
      <w:pPr>
        <w:ind w:left="720"/>
        <w:rPr>
          <w:rFonts w:asciiTheme="minorHAnsi" w:hAnsiTheme="minorHAnsi" w:cstheme="minorHAnsi"/>
          <w:b/>
          <w:u w:val="single"/>
        </w:rPr>
      </w:pPr>
    </w:p>
    <w:p w:rsidR="00566BFD" w:rsidRDefault="00C94D9D" w:rsidP="000642B5">
      <w:pPr>
        <w:ind w:left="720"/>
        <w:rPr>
          <w:rFonts w:asciiTheme="minorHAnsi" w:hAnsiTheme="minorHAnsi"/>
        </w:rPr>
      </w:pPr>
      <w:r w:rsidRPr="00C94D9D">
        <w:rPr>
          <w:rFonts w:asciiTheme="minorHAnsi" w:hAnsiTheme="minorHAnsi"/>
        </w:rPr>
        <w:t>No other business at this time.</w:t>
      </w:r>
    </w:p>
    <w:p w:rsidR="00566BFD" w:rsidRPr="00C94D9D" w:rsidRDefault="00566BFD" w:rsidP="00C94D9D">
      <w:pPr>
        <w:ind w:left="720"/>
        <w:rPr>
          <w:rFonts w:asciiTheme="minorHAnsi" w:hAnsiTheme="minorHAnsi"/>
        </w:rPr>
      </w:pPr>
    </w:p>
    <w:p w:rsidR="00652E47" w:rsidRPr="00C94D9D" w:rsidRDefault="00652E47" w:rsidP="006F3A8F">
      <w:pPr>
        <w:rPr>
          <w:rFonts w:asciiTheme="minorHAnsi" w:hAnsiTheme="minorHAnsi" w:cstheme="minorHAnsi"/>
          <w:sz w:val="18"/>
          <w:szCs w:val="18"/>
        </w:rPr>
      </w:pPr>
    </w:p>
    <w:p w:rsidR="006F3A8F" w:rsidRPr="00C94D9D" w:rsidRDefault="00C94D9D" w:rsidP="006F3A8F">
      <w:pPr>
        <w:rPr>
          <w:rFonts w:asciiTheme="minorHAnsi" w:hAnsiTheme="minorHAnsi" w:cstheme="minorHAnsi"/>
          <w:b/>
        </w:rPr>
      </w:pPr>
      <w:r w:rsidRPr="00C94D9D">
        <w:rPr>
          <w:rFonts w:asciiTheme="minorHAnsi" w:hAnsiTheme="minorHAnsi" w:cstheme="minorHAnsi"/>
          <w:b/>
        </w:rPr>
        <w:t>8.</w:t>
      </w:r>
      <w:r w:rsidR="008E509F" w:rsidRPr="00C94D9D">
        <w:rPr>
          <w:rFonts w:asciiTheme="minorHAnsi" w:hAnsiTheme="minorHAnsi" w:cstheme="minorHAnsi"/>
          <w:b/>
        </w:rPr>
        <w:t xml:space="preserve"> </w:t>
      </w:r>
      <w:r w:rsidR="008E509F" w:rsidRPr="00C94D9D">
        <w:rPr>
          <w:rFonts w:asciiTheme="minorHAnsi" w:hAnsiTheme="minorHAnsi" w:cstheme="minorHAnsi"/>
          <w:b/>
        </w:rPr>
        <w:tab/>
      </w:r>
      <w:r w:rsidR="006F3A8F" w:rsidRPr="00C94D9D">
        <w:rPr>
          <w:rFonts w:asciiTheme="minorHAnsi" w:hAnsiTheme="minorHAnsi" w:cstheme="minorHAnsi"/>
          <w:b/>
          <w:u w:val="single"/>
        </w:rPr>
        <w:t>Adjournment</w:t>
      </w:r>
    </w:p>
    <w:p w:rsidR="005D09D1" w:rsidRPr="00C94D9D" w:rsidRDefault="005D09D1" w:rsidP="005D09D1">
      <w:pPr>
        <w:pStyle w:val="BodyTextIndent2"/>
        <w:rPr>
          <w:rFonts w:asciiTheme="minorHAnsi" w:hAnsiTheme="minorHAnsi" w:cstheme="minorHAnsi"/>
        </w:rPr>
      </w:pPr>
    </w:p>
    <w:p w:rsidR="0035524C" w:rsidRPr="00C94D9D" w:rsidRDefault="0035524C" w:rsidP="0035524C">
      <w:pPr>
        <w:pStyle w:val="BodyTextIndent2"/>
        <w:rPr>
          <w:rFonts w:asciiTheme="minorHAnsi" w:hAnsiTheme="minorHAnsi" w:cstheme="minorHAnsi"/>
        </w:rPr>
      </w:pPr>
      <w:r w:rsidRPr="00C94D9D">
        <w:rPr>
          <w:rFonts w:asciiTheme="minorHAnsi" w:hAnsiTheme="minorHAnsi" w:cstheme="minorHAnsi"/>
        </w:rPr>
        <w:t>There being no further business, a motion was made by M</w:t>
      </w:r>
      <w:r w:rsidR="005D4DC5" w:rsidRPr="00C94D9D">
        <w:rPr>
          <w:rFonts w:asciiTheme="minorHAnsi" w:hAnsiTheme="minorHAnsi" w:cstheme="minorHAnsi"/>
        </w:rPr>
        <w:t xml:space="preserve">r. </w:t>
      </w:r>
      <w:r w:rsidR="009C01D3">
        <w:rPr>
          <w:rFonts w:asciiTheme="minorHAnsi" w:hAnsiTheme="minorHAnsi" w:cstheme="minorHAnsi"/>
        </w:rPr>
        <w:t>Rausch</w:t>
      </w:r>
      <w:r w:rsidR="00B3497C" w:rsidRPr="00C94D9D">
        <w:rPr>
          <w:rFonts w:asciiTheme="minorHAnsi" w:hAnsiTheme="minorHAnsi" w:cstheme="minorHAnsi"/>
        </w:rPr>
        <w:t xml:space="preserve"> </w:t>
      </w:r>
      <w:r w:rsidR="005D4DC5" w:rsidRPr="00C94D9D">
        <w:rPr>
          <w:rFonts w:asciiTheme="minorHAnsi" w:hAnsiTheme="minorHAnsi" w:cstheme="minorHAnsi"/>
        </w:rPr>
        <w:t xml:space="preserve">and seconded by </w:t>
      </w:r>
      <w:r w:rsidR="0076014A" w:rsidRPr="00C94D9D">
        <w:rPr>
          <w:rFonts w:asciiTheme="minorHAnsi" w:hAnsiTheme="minorHAnsi" w:cstheme="minorHAnsi"/>
        </w:rPr>
        <w:t>Mr</w:t>
      </w:r>
      <w:r w:rsidR="009C01D3">
        <w:rPr>
          <w:rFonts w:asciiTheme="minorHAnsi" w:hAnsiTheme="minorHAnsi" w:cstheme="minorHAnsi"/>
        </w:rPr>
        <w:t>. Wagner</w:t>
      </w:r>
      <w:r w:rsidR="006B5F88" w:rsidRPr="00C94D9D">
        <w:rPr>
          <w:rFonts w:asciiTheme="minorHAnsi" w:hAnsiTheme="minorHAnsi" w:cstheme="minorHAnsi"/>
        </w:rPr>
        <w:t xml:space="preserve"> to</w:t>
      </w:r>
      <w:r w:rsidRPr="00C94D9D">
        <w:rPr>
          <w:rFonts w:asciiTheme="minorHAnsi" w:hAnsiTheme="minorHAnsi" w:cstheme="minorHAnsi"/>
        </w:rPr>
        <w:t xml:space="preserve"> adjourn the Board o</w:t>
      </w:r>
      <w:r w:rsidR="00EA0A25" w:rsidRPr="00C94D9D">
        <w:rPr>
          <w:rFonts w:asciiTheme="minorHAnsi" w:hAnsiTheme="minorHAnsi" w:cstheme="minorHAnsi"/>
        </w:rPr>
        <w:t>f</w:t>
      </w:r>
      <w:r w:rsidR="005D4DC5" w:rsidRPr="00C94D9D">
        <w:rPr>
          <w:rFonts w:asciiTheme="minorHAnsi" w:hAnsiTheme="minorHAnsi" w:cstheme="minorHAnsi"/>
        </w:rPr>
        <w:t xml:space="preserve"> Directors meeting of </w:t>
      </w:r>
      <w:r w:rsidR="00933C9C" w:rsidRPr="00C94D9D">
        <w:rPr>
          <w:rFonts w:asciiTheme="minorHAnsi" w:hAnsiTheme="minorHAnsi" w:cstheme="minorHAnsi"/>
        </w:rPr>
        <w:t xml:space="preserve">April </w:t>
      </w:r>
      <w:r w:rsidR="009C01D3">
        <w:rPr>
          <w:rFonts w:asciiTheme="minorHAnsi" w:hAnsiTheme="minorHAnsi" w:cstheme="minorHAnsi"/>
        </w:rPr>
        <w:t>17</w:t>
      </w:r>
      <w:r w:rsidR="00C94D9D" w:rsidRPr="00C94D9D">
        <w:rPr>
          <w:rFonts w:asciiTheme="minorHAnsi" w:hAnsiTheme="minorHAnsi" w:cstheme="minorHAnsi"/>
        </w:rPr>
        <w:t>, 201</w:t>
      </w:r>
      <w:r w:rsidR="009C01D3">
        <w:rPr>
          <w:rFonts w:asciiTheme="minorHAnsi" w:hAnsiTheme="minorHAnsi" w:cstheme="minorHAnsi"/>
        </w:rPr>
        <w:t>8</w:t>
      </w:r>
      <w:r w:rsidR="005E2F4C" w:rsidRPr="00C94D9D">
        <w:rPr>
          <w:rFonts w:asciiTheme="minorHAnsi" w:hAnsiTheme="minorHAnsi" w:cstheme="minorHAnsi"/>
        </w:rPr>
        <w:t xml:space="preserve"> at </w:t>
      </w:r>
      <w:r w:rsidR="009C01D3">
        <w:rPr>
          <w:rFonts w:asciiTheme="minorHAnsi" w:hAnsiTheme="minorHAnsi" w:cstheme="minorHAnsi"/>
        </w:rPr>
        <w:t>1</w:t>
      </w:r>
      <w:r w:rsidR="00C94D9D" w:rsidRPr="00C94D9D">
        <w:rPr>
          <w:rFonts w:asciiTheme="minorHAnsi" w:hAnsiTheme="minorHAnsi" w:cstheme="minorHAnsi"/>
        </w:rPr>
        <w:t>:4</w:t>
      </w:r>
      <w:r w:rsidR="009C01D3">
        <w:rPr>
          <w:rFonts w:asciiTheme="minorHAnsi" w:hAnsiTheme="minorHAnsi" w:cstheme="minorHAnsi"/>
        </w:rPr>
        <w:t>1</w:t>
      </w:r>
      <w:r w:rsidR="002E2606" w:rsidRPr="00C94D9D">
        <w:rPr>
          <w:rFonts w:asciiTheme="minorHAnsi" w:hAnsiTheme="minorHAnsi" w:cstheme="minorHAnsi"/>
        </w:rPr>
        <w:t xml:space="preserve"> </w:t>
      </w:r>
      <w:r w:rsidR="00B95856" w:rsidRPr="00C94D9D">
        <w:rPr>
          <w:rFonts w:asciiTheme="minorHAnsi" w:hAnsiTheme="minorHAnsi" w:cstheme="minorHAnsi"/>
        </w:rPr>
        <w:t>pm</w:t>
      </w:r>
      <w:r w:rsidR="005D4DC5" w:rsidRPr="00C94D9D">
        <w:rPr>
          <w:rFonts w:asciiTheme="minorHAnsi" w:hAnsiTheme="minorHAnsi" w:cstheme="minorHAnsi"/>
        </w:rPr>
        <w:t>.</w:t>
      </w:r>
      <w:r w:rsidRPr="00C94D9D">
        <w:rPr>
          <w:rFonts w:asciiTheme="minorHAnsi" w:hAnsiTheme="minorHAnsi" w:cstheme="minorHAnsi"/>
        </w:rPr>
        <w:t xml:space="preserve">  The motion passed unanimously.</w:t>
      </w:r>
    </w:p>
    <w:p w:rsidR="00CB2F30" w:rsidRPr="00C4684F" w:rsidRDefault="00CB2F30">
      <w:pPr>
        <w:rPr>
          <w:rFonts w:asciiTheme="minorHAnsi" w:hAnsiTheme="minorHAnsi" w:cstheme="minorHAnsi"/>
          <w:color w:val="FF0000"/>
        </w:rPr>
      </w:pPr>
    </w:p>
    <w:p w:rsidR="0035524C" w:rsidRPr="00C4684F" w:rsidRDefault="0035524C">
      <w:pPr>
        <w:rPr>
          <w:rFonts w:asciiTheme="minorHAnsi" w:hAnsiTheme="minorHAnsi" w:cstheme="minorHAnsi"/>
        </w:rPr>
      </w:pPr>
    </w:p>
    <w:p w:rsidR="00CB2F30" w:rsidRPr="00C4684F" w:rsidRDefault="00CB2F30">
      <w:pPr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Respectfully submitted,</w:t>
      </w:r>
    </w:p>
    <w:p w:rsidR="00CB2F30" w:rsidRPr="00C4684F" w:rsidRDefault="008A4C1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Karen Sparapani, Executive Director, MADACC</w:t>
      </w:r>
    </w:p>
    <w:p w:rsidR="00CB2F30" w:rsidRPr="00C4684F" w:rsidRDefault="00CB2F3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CB2F30" w:rsidRPr="00C4684F" w:rsidSect="008234CD">
      <w:pgSz w:w="12240" w:h="15840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1A7"/>
    <w:multiLevelType w:val="hybridMultilevel"/>
    <w:tmpl w:val="EF368A20"/>
    <w:lvl w:ilvl="0" w:tplc="8B0E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3600D"/>
    <w:multiLevelType w:val="hybridMultilevel"/>
    <w:tmpl w:val="6ACEE3F2"/>
    <w:lvl w:ilvl="0" w:tplc="527C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006A2"/>
    <w:multiLevelType w:val="hybridMultilevel"/>
    <w:tmpl w:val="4DD09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3A43AD"/>
    <w:multiLevelType w:val="hybridMultilevel"/>
    <w:tmpl w:val="06BA8080"/>
    <w:lvl w:ilvl="0" w:tplc="8344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544766"/>
    <w:multiLevelType w:val="hybridMultilevel"/>
    <w:tmpl w:val="B4325306"/>
    <w:lvl w:ilvl="0" w:tplc="A5A8C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965EA"/>
    <w:multiLevelType w:val="hybridMultilevel"/>
    <w:tmpl w:val="3BBE3A0E"/>
    <w:lvl w:ilvl="0" w:tplc="450AF8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A55EAD"/>
    <w:multiLevelType w:val="hybridMultilevel"/>
    <w:tmpl w:val="67C2E5CE"/>
    <w:lvl w:ilvl="0" w:tplc="DCD695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635E99"/>
    <w:multiLevelType w:val="singleLevel"/>
    <w:tmpl w:val="981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5F2F"/>
    <w:rsid w:val="00011DBD"/>
    <w:rsid w:val="00051969"/>
    <w:rsid w:val="00054B08"/>
    <w:rsid w:val="000642B5"/>
    <w:rsid w:val="000913F4"/>
    <w:rsid w:val="0009181D"/>
    <w:rsid w:val="00092489"/>
    <w:rsid w:val="0009488E"/>
    <w:rsid w:val="00094DD8"/>
    <w:rsid w:val="00097DF6"/>
    <w:rsid w:val="000A21E9"/>
    <w:rsid w:val="000C2752"/>
    <w:rsid w:val="000C601A"/>
    <w:rsid w:val="000C6333"/>
    <w:rsid w:val="000C6642"/>
    <w:rsid w:val="000D5AD9"/>
    <w:rsid w:val="0010087B"/>
    <w:rsid w:val="00110621"/>
    <w:rsid w:val="00111695"/>
    <w:rsid w:val="00116466"/>
    <w:rsid w:val="00141429"/>
    <w:rsid w:val="00141670"/>
    <w:rsid w:val="0014372C"/>
    <w:rsid w:val="00146DDF"/>
    <w:rsid w:val="00163F29"/>
    <w:rsid w:val="00165969"/>
    <w:rsid w:val="00173502"/>
    <w:rsid w:val="0017787A"/>
    <w:rsid w:val="00180F51"/>
    <w:rsid w:val="00187650"/>
    <w:rsid w:val="00191A4B"/>
    <w:rsid w:val="00193084"/>
    <w:rsid w:val="001A52D1"/>
    <w:rsid w:val="001A56FC"/>
    <w:rsid w:val="001B640C"/>
    <w:rsid w:val="001C2EBB"/>
    <w:rsid w:val="001C4C53"/>
    <w:rsid w:val="001C5A08"/>
    <w:rsid w:val="001D34AA"/>
    <w:rsid w:val="001D49C0"/>
    <w:rsid w:val="001E6210"/>
    <w:rsid w:val="001F27C3"/>
    <w:rsid w:val="001F7AE7"/>
    <w:rsid w:val="00200F1F"/>
    <w:rsid w:val="0024347A"/>
    <w:rsid w:val="00252B8B"/>
    <w:rsid w:val="00260376"/>
    <w:rsid w:val="00284236"/>
    <w:rsid w:val="00286112"/>
    <w:rsid w:val="002A30C3"/>
    <w:rsid w:val="002B139A"/>
    <w:rsid w:val="002B5458"/>
    <w:rsid w:val="002D3677"/>
    <w:rsid w:val="002D7811"/>
    <w:rsid w:val="002E1D96"/>
    <w:rsid w:val="002E2606"/>
    <w:rsid w:val="003137C9"/>
    <w:rsid w:val="003172FD"/>
    <w:rsid w:val="00332695"/>
    <w:rsid w:val="00334A7D"/>
    <w:rsid w:val="003422CC"/>
    <w:rsid w:val="003454D7"/>
    <w:rsid w:val="003461D3"/>
    <w:rsid w:val="00350FA0"/>
    <w:rsid w:val="00353E31"/>
    <w:rsid w:val="0035524C"/>
    <w:rsid w:val="00355B8D"/>
    <w:rsid w:val="00356467"/>
    <w:rsid w:val="00372EB2"/>
    <w:rsid w:val="0037543D"/>
    <w:rsid w:val="00376E0E"/>
    <w:rsid w:val="003808F2"/>
    <w:rsid w:val="00380C37"/>
    <w:rsid w:val="00391075"/>
    <w:rsid w:val="00393376"/>
    <w:rsid w:val="00393BB7"/>
    <w:rsid w:val="003A2A81"/>
    <w:rsid w:val="003A2B89"/>
    <w:rsid w:val="003C341A"/>
    <w:rsid w:val="003D060A"/>
    <w:rsid w:val="003D2C08"/>
    <w:rsid w:val="003E0124"/>
    <w:rsid w:val="003E2D26"/>
    <w:rsid w:val="003F0E37"/>
    <w:rsid w:val="004035E5"/>
    <w:rsid w:val="00411A8F"/>
    <w:rsid w:val="00426918"/>
    <w:rsid w:val="004527FA"/>
    <w:rsid w:val="00457763"/>
    <w:rsid w:val="00470F06"/>
    <w:rsid w:val="00487DE2"/>
    <w:rsid w:val="004A0161"/>
    <w:rsid w:val="004B00BF"/>
    <w:rsid w:val="004B354A"/>
    <w:rsid w:val="004C4DA2"/>
    <w:rsid w:val="004E51A9"/>
    <w:rsid w:val="004F484E"/>
    <w:rsid w:val="004F543E"/>
    <w:rsid w:val="0052099F"/>
    <w:rsid w:val="00522D91"/>
    <w:rsid w:val="00546EA5"/>
    <w:rsid w:val="0056682B"/>
    <w:rsid w:val="00566BFD"/>
    <w:rsid w:val="00566DB5"/>
    <w:rsid w:val="00580BD0"/>
    <w:rsid w:val="00584C7F"/>
    <w:rsid w:val="00586F05"/>
    <w:rsid w:val="005922EE"/>
    <w:rsid w:val="00597856"/>
    <w:rsid w:val="005B7542"/>
    <w:rsid w:val="005C701D"/>
    <w:rsid w:val="005D09D1"/>
    <w:rsid w:val="005D4DC5"/>
    <w:rsid w:val="005E2F4C"/>
    <w:rsid w:val="00600F66"/>
    <w:rsid w:val="006017A0"/>
    <w:rsid w:val="00603216"/>
    <w:rsid w:val="00611E3F"/>
    <w:rsid w:val="00616D0A"/>
    <w:rsid w:val="006409EE"/>
    <w:rsid w:val="00643A8C"/>
    <w:rsid w:val="00652E47"/>
    <w:rsid w:val="00657DB0"/>
    <w:rsid w:val="0067274D"/>
    <w:rsid w:val="0067584E"/>
    <w:rsid w:val="00680DC6"/>
    <w:rsid w:val="006848F1"/>
    <w:rsid w:val="00685E23"/>
    <w:rsid w:val="0069288F"/>
    <w:rsid w:val="006948B7"/>
    <w:rsid w:val="00697DA6"/>
    <w:rsid w:val="006B3818"/>
    <w:rsid w:val="006B55D7"/>
    <w:rsid w:val="006B5F88"/>
    <w:rsid w:val="006C5E53"/>
    <w:rsid w:val="006D574A"/>
    <w:rsid w:val="006F3A8F"/>
    <w:rsid w:val="00730FC2"/>
    <w:rsid w:val="007471B5"/>
    <w:rsid w:val="0076014A"/>
    <w:rsid w:val="00764B6D"/>
    <w:rsid w:val="00772326"/>
    <w:rsid w:val="00776480"/>
    <w:rsid w:val="0078341A"/>
    <w:rsid w:val="007909DB"/>
    <w:rsid w:val="007A2001"/>
    <w:rsid w:val="007B7E7C"/>
    <w:rsid w:val="007C70A9"/>
    <w:rsid w:val="007D43E2"/>
    <w:rsid w:val="008072B9"/>
    <w:rsid w:val="00807973"/>
    <w:rsid w:val="00810908"/>
    <w:rsid w:val="008123E2"/>
    <w:rsid w:val="00814F47"/>
    <w:rsid w:val="008234CD"/>
    <w:rsid w:val="00823B9B"/>
    <w:rsid w:val="00823CBA"/>
    <w:rsid w:val="008255D0"/>
    <w:rsid w:val="00833C21"/>
    <w:rsid w:val="00850D8C"/>
    <w:rsid w:val="00853AAA"/>
    <w:rsid w:val="00862D89"/>
    <w:rsid w:val="008664D7"/>
    <w:rsid w:val="00870588"/>
    <w:rsid w:val="00872BD2"/>
    <w:rsid w:val="008A08A1"/>
    <w:rsid w:val="008A4C15"/>
    <w:rsid w:val="008A62ED"/>
    <w:rsid w:val="008C0111"/>
    <w:rsid w:val="008C6A08"/>
    <w:rsid w:val="008E509F"/>
    <w:rsid w:val="008F2F6E"/>
    <w:rsid w:val="009101D3"/>
    <w:rsid w:val="009161E9"/>
    <w:rsid w:val="00922525"/>
    <w:rsid w:val="00923077"/>
    <w:rsid w:val="0092551D"/>
    <w:rsid w:val="009266A8"/>
    <w:rsid w:val="00927615"/>
    <w:rsid w:val="00933C9C"/>
    <w:rsid w:val="00934F0F"/>
    <w:rsid w:val="009426F6"/>
    <w:rsid w:val="00945F2F"/>
    <w:rsid w:val="0096668B"/>
    <w:rsid w:val="00976E64"/>
    <w:rsid w:val="00983B45"/>
    <w:rsid w:val="00985E80"/>
    <w:rsid w:val="0098654E"/>
    <w:rsid w:val="00987272"/>
    <w:rsid w:val="009930FD"/>
    <w:rsid w:val="009941A4"/>
    <w:rsid w:val="00996D07"/>
    <w:rsid w:val="009A3E91"/>
    <w:rsid w:val="009C01D3"/>
    <w:rsid w:val="009C12FE"/>
    <w:rsid w:val="009C55C8"/>
    <w:rsid w:val="009C6AE8"/>
    <w:rsid w:val="009D01E8"/>
    <w:rsid w:val="009D26FB"/>
    <w:rsid w:val="009D397E"/>
    <w:rsid w:val="00A10CE2"/>
    <w:rsid w:val="00A15FCB"/>
    <w:rsid w:val="00A24E98"/>
    <w:rsid w:val="00A36300"/>
    <w:rsid w:val="00A76604"/>
    <w:rsid w:val="00A84260"/>
    <w:rsid w:val="00AC21D4"/>
    <w:rsid w:val="00AC3C81"/>
    <w:rsid w:val="00AD1864"/>
    <w:rsid w:val="00AF599D"/>
    <w:rsid w:val="00B03D2A"/>
    <w:rsid w:val="00B0486D"/>
    <w:rsid w:val="00B269A2"/>
    <w:rsid w:val="00B32B1F"/>
    <w:rsid w:val="00B3497C"/>
    <w:rsid w:val="00B42C77"/>
    <w:rsid w:val="00B56779"/>
    <w:rsid w:val="00B615DA"/>
    <w:rsid w:val="00B64FFC"/>
    <w:rsid w:val="00B650E5"/>
    <w:rsid w:val="00B8353B"/>
    <w:rsid w:val="00B94036"/>
    <w:rsid w:val="00B95331"/>
    <w:rsid w:val="00B95856"/>
    <w:rsid w:val="00BA4173"/>
    <w:rsid w:val="00BA53E6"/>
    <w:rsid w:val="00BA6FFE"/>
    <w:rsid w:val="00BA7A69"/>
    <w:rsid w:val="00BB1994"/>
    <w:rsid w:val="00BB2E3F"/>
    <w:rsid w:val="00BD3224"/>
    <w:rsid w:val="00BD4EFE"/>
    <w:rsid w:val="00BE19FA"/>
    <w:rsid w:val="00BE2DB4"/>
    <w:rsid w:val="00C072C5"/>
    <w:rsid w:val="00C36912"/>
    <w:rsid w:val="00C37660"/>
    <w:rsid w:val="00C4684F"/>
    <w:rsid w:val="00C94D9D"/>
    <w:rsid w:val="00CA2E6A"/>
    <w:rsid w:val="00CA3BB1"/>
    <w:rsid w:val="00CA6BF5"/>
    <w:rsid w:val="00CB2148"/>
    <w:rsid w:val="00CB2F30"/>
    <w:rsid w:val="00CC1A4D"/>
    <w:rsid w:val="00CC30A1"/>
    <w:rsid w:val="00CC4159"/>
    <w:rsid w:val="00CD3A7A"/>
    <w:rsid w:val="00CE2B86"/>
    <w:rsid w:val="00CE3C14"/>
    <w:rsid w:val="00CF0F92"/>
    <w:rsid w:val="00CF23B5"/>
    <w:rsid w:val="00CF74CB"/>
    <w:rsid w:val="00D044AC"/>
    <w:rsid w:val="00D17231"/>
    <w:rsid w:val="00D47005"/>
    <w:rsid w:val="00D64D0E"/>
    <w:rsid w:val="00DA009D"/>
    <w:rsid w:val="00DB3F48"/>
    <w:rsid w:val="00DB7D14"/>
    <w:rsid w:val="00DD015C"/>
    <w:rsid w:val="00DD01F4"/>
    <w:rsid w:val="00DD5B5D"/>
    <w:rsid w:val="00DD6FBF"/>
    <w:rsid w:val="00DE34D9"/>
    <w:rsid w:val="00E31450"/>
    <w:rsid w:val="00E35DE4"/>
    <w:rsid w:val="00E362EC"/>
    <w:rsid w:val="00E45140"/>
    <w:rsid w:val="00E45E76"/>
    <w:rsid w:val="00E51B1F"/>
    <w:rsid w:val="00E51B67"/>
    <w:rsid w:val="00E56E16"/>
    <w:rsid w:val="00E607A7"/>
    <w:rsid w:val="00E62FA8"/>
    <w:rsid w:val="00E64F93"/>
    <w:rsid w:val="00E65717"/>
    <w:rsid w:val="00E67443"/>
    <w:rsid w:val="00E77D7B"/>
    <w:rsid w:val="00E8260C"/>
    <w:rsid w:val="00E958AE"/>
    <w:rsid w:val="00EA0A25"/>
    <w:rsid w:val="00EA668C"/>
    <w:rsid w:val="00EC5FA8"/>
    <w:rsid w:val="00EE03E1"/>
    <w:rsid w:val="00EE2CC0"/>
    <w:rsid w:val="00F254E6"/>
    <w:rsid w:val="00F26E47"/>
    <w:rsid w:val="00F31EA0"/>
    <w:rsid w:val="00F347D8"/>
    <w:rsid w:val="00F50FAF"/>
    <w:rsid w:val="00F558CF"/>
    <w:rsid w:val="00F71D38"/>
    <w:rsid w:val="00F84438"/>
    <w:rsid w:val="00F97589"/>
    <w:rsid w:val="00FB30BA"/>
    <w:rsid w:val="00FB6CB0"/>
    <w:rsid w:val="00FC5707"/>
    <w:rsid w:val="00FD6FA4"/>
    <w:rsid w:val="00FD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F5"/>
  </w:style>
  <w:style w:type="paragraph" w:styleId="Heading1">
    <w:name w:val="heading 1"/>
    <w:basedOn w:val="Normal"/>
    <w:next w:val="Normal"/>
    <w:qFormat/>
    <w:rsid w:val="001D49C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49C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49C0"/>
    <w:pPr>
      <w:keepNext/>
      <w:ind w:left="720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1D49C0"/>
    <w:pPr>
      <w:keepNext/>
      <w:ind w:left="720"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9C0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1D49C0"/>
    <w:pPr>
      <w:ind w:left="720"/>
    </w:pPr>
    <w:rPr>
      <w:sz w:val="18"/>
    </w:rPr>
  </w:style>
  <w:style w:type="paragraph" w:styleId="BodyTextIndent2">
    <w:name w:val="Body Text Indent 2"/>
    <w:basedOn w:val="Normal"/>
    <w:link w:val="BodyTextIndent2Char"/>
    <w:rsid w:val="001D49C0"/>
    <w:pPr>
      <w:ind w:left="720"/>
    </w:pPr>
  </w:style>
  <w:style w:type="paragraph" w:styleId="BodyTextIndent3">
    <w:name w:val="Body Text Indent 3"/>
    <w:basedOn w:val="Normal"/>
    <w:rsid w:val="001D49C0"/>
    <w:pPr>
      <w:ind w:left="1080"/>
    </w:pPr>
    <w:rPr>
      <w:sz w:val="18"/>
    </w:rPr>
  </w:style>
  <w:style w:type="paragraph" w:styleId="Header">
    <w:name w:val="header"/>
    <w:basedOn w:val="Normal"/>
    <w:rsid w:val="001D4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85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161E9"/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C6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8E5C-5873-4494-96BC-1320E3AC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</vt:lpstr>
    </vt:vector>
  </TitlesOfParts>
  <Company>MADACC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</dc:title>
  <dc:creator>MADACC</dc:creator>
  <cp:lastModifiedBy>proeber</cp:lastModifiedBy>
  <cp:revision>2</cp:revision>
  <cp:lastPrinted>2013-10-03T22:51:00Z</cp:lastPrinted>
  <dcterms:created xsi:type="dcterms:W3CDTF">2018-10-10T18:58:00Z</dcterms:created>
  <dcterms:modified xsi:type="dcterms:W3CDTF">2018-10-10T18:58:00Z</dcterms:modified>
</cp:coreProperties>
</file>