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41E43" w14:textId="77777777" w:rsidR="00CB2F30" w:rsidRPr="003D2C08" w:rsidRDefault="00CB2F30" w:rsidP="00444F1D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bookmarkStart w:id="0" w:name="_Hlk6476028"/>
      <w:r w:rsidRPr="003D2C08">
        <w:rPr>
          <w:rFonts w:asciiTheme="minorHAnsi" w:hAnsiTheme="minorHAnsi" w:cstheme="minorHAnsi"/>
          <w:b/>
          <w:sz w:val="24"/>
          <w:u w:val="single"/>
        </w:rPr>
        <w:t>BOARD OF DIRECTOR’S</w:t>
      </w:r>
    </w:p>
    <w:p w14:paraId="1519DA11" w14:textId="77777777" w:rsidR="00CB2F30" w:rsidRPr="003D2C08" w:rsidRDefault="00CB2F30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3D2C08">
        <w:rPr>
          <w:rFonts w:asciiTheme="minorHAnsi" w:hAnsiTheme="minorHAnsi" w:cstheme="minorHAnsi"/>
          <w:b/>
          <w:sz w:val="24"/>
          <w:u w:val="single"/>
        </w:rPr>
        <w:t>MINUTES OF THE MEETING</w:t>
      </w:r>
    </w:p>
    <w:p w14:paraId="1BCF7D0B" w14:textId="77777777" w:rsidR="00CB2F30" w:rsidRPr="003D2C08" w:rsidRDefault="00CB2F30">
      <w:pPr>
        <w:rPr>
          <w:rFonts w:asciiTheme="minorHAnsi" w:hAnsiTheme="minorHAnsi" w:cstheme="minorHAnsi"/>
          <w:b/>
          <w:sz w:val="24"/>
          <w:u w:val="single"/>
        </w:rPr>
      </w:pPr>
    </w:p>
    <w:p w14:paraId="01FCD1B0" w14:textId="77777777" w:rsidR="008072B9" w:rsidRPr="00180F51" w:rsidRDefault="008072B9">
      <w:pPr>
        <w:rPr>
          <w:rFonts w:asciiTheme="minorHAnsi" w:hAnsiTheme="minorHAnsi" w:cstheme="minorHAnsi"/>
          <w:b/>
          <w:sz w:val="24"/>
          <w:u w:val="single"/>
        </w:rPr>
      </w:pPr>
    </w:p>
    <w:p w14:paraId="5B04F360" w14:textId="488EF282" w:rsidR="00616D0A" w:rsidRPr="00C4684F" w:rsidRDefault="000A21E9" w:rsidP="0069288F">
      <w:pPr>
        <w:pStyle w:val="Heading2"/>
        <w:rPr>
          <w:rFonts w:asciiTheme="minorHAnsi" w:hAnsiTheme="minorHAnsi" w:cstheme="minorHAnsi"/>
        </w:rPr>
      </w:pPr>
      <w:r w:rsidRPr="00C4684F">
        <w:rPr>
          <w:rFonts w:asciiTheme="minorHAnsi" w:hAnsiTheme="minorHAnsi" w:cstheme="minorHAnsi"/>
        </w:rPr>
        <w:t xml:space="preserve">Meeting of </w:t>
      </w:r>
      <w:r w:rsidR="00180F51" w:rsidRPr="00C4684F">
        <w:rPr>
          <w:rFonts w:asciiTheme="minorHAnsi" w:hAnsiTheme="minorHAnsi" w:cstheme="minorHAnsi"/>
        </w:rPr>
        <w:t xml:space="preserve">April </w:t>
      </w:r>
      <w:r w:rsidR="0061745E">
        <w:rPr>
          <w:rFonts w:asciiTheme="minorHAnsi" w:hAnsiTheme="minorHAnsi" w:cstheme="minorHAnsi"/>
        </w:rPr>
        <w:t>21</w:t>
      </w:r>
      <w:r w:rsidR="00C4684F" w:rsidRPr="00C4684F">
        <w:rPr>
          <w:rFonts w:asciiTheme="minorHAnsi" w:hAnsiTheme="minorHAnsi" w:cstheme="minorHAnsi"/>
        </w:rPr>
        <w:t>, 20</w:t>
      </w:r>
      <w:r w:rsidR="0061745E">
        <w:rPr>
          <w:rFonts w:asciiTheme="minorHAnsi" w:hAnsiTheme="minorHAnsi" w:cstheme="minorHAnsi"/>
        </w:rPr>
        <w:t>20</w:t>
      </w:r>
      <w:r w:rsidR="00CB2F30" w:rsidRPr="00C4684F">
        <w:rPr>
          <w:rFonts w:asciiTheme="minorHAnsi" w:hAnsiTheme="minorHAnsi" w:cstheme="minorHAnsi"/>
        </w:rPr>
        <w:t xml:space="preserve"> at </w:t>
      </w:r>
      <w:r w:rsidR="0061745E">
        <w:rPr>
          <w:rFonts w:asciiTheme="minorHAnsi" w:hAnsiTheme="minorHAnsi" w:cstheme="minorHAnsi"/>
        </w:rPr>
        <w:t>1:3</w:t>
      </w:r>
      <w:r w:rsidR="00CB30B2">
        <w:rPr>
          <w:rFonts w:asciiTheme="minorHAnsi" w:hAnsiTheme="minorHAnsi" w:cstheme="minorHAnsi"/>
        </w:rPr>
        <w:t>0</w:t>
      </w:r>
      <w:r w:rsidR="0024347A" w:rsidRPr="00C4684F">
        <w:rPr>
          <w:rFonts w:asciiTheme="minorHAnsi" w:hAnsiTheme="minorHAnsi" w:cstheme="minorHAnsi"/>
        </w:rPr>
        <w:t>pm</w:t>
      </w:r>
    </w:p>
    <w:p w14:paraId="6B4A4020" w14:textId="2AB22D5F" w:rsidR="00616D0A" w:rsidRPr="00C4684F" w:rsidRDefault="0061745E" w:rsidP="00616D0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Via Teleconference</w:t>
      </w:r>
    </w:p>
    <w:p w14:paraId="1A8B02B0" w14:textId="77777777" w:rsidR="00522D91" w:rsidRPr="00C4684F" w:rsidRDefault="00522D91">
      <w:pPr>
        <w:rPr>
          <w:rFonts w:ascii="Century Gothic" w:hAnsi="Century Gothic"/>
          <w:color w:val="FF0000"/>
        </w:rPr>
      </w:pPr>
    </w:p>
    <w:p w14:paraId="61F2E58A" w14:textId="77777777" w:rsidR="00522D91" w:rsidRPr="00C4684F" w:rsidRDefault="00522D91">
      <w:pPr>
        <w:rPr>
          <w:rFonts w:asciiTheme="minorHAnsi" w:hAnsiTheme="minorHAnsi" w:cstheme="minorHAnsi"/>
        </w:rPr>
      </w:pPr>
    </w:p>
    <w:p w14:paraId="07C647E6" w14:textId="12BD3A01" w:rsidR="004527FA" w:rsidRPr="00CB30B2" w:rsidRDefault="00CB2F30" w:rsidP="00934F0F">
      <w:pPr>
        <w:rPr>
          <w:rFonts w:asciiTheme="minorHAnsi" w:hAnsiTheme="minorHAnsi" w:cstheme="minorHAnsi"/>
          <w:color w:val="FF0000"/>
        </w:rPr>
      </w:pPr>
      <w:r w:rsidRPr="00C94D9D">
        <w:rPr>
          <w:rFonts w:asciiTheme="minorHAnsi" w:hAnsiTheme="minorHAnsi" w:cstheme="minorHAnsi"/>
          <w:b/>
        </w:rPr>
        <w:t>Members Present:</w:t>
      </w:r>
      <w:r w:rsidRPr="00C4684F">
        <w:rPr>
          <w:rFonts w:asciiTheme="minorHAnsi" w:hAnsiTheme="minorHAnsi" w:cstheme="minorHAnsi"/>
        </w:rPr>
        <w:tab/>
      </w:r>
      <w:r w:rsidR="004527FA" w:rsidRPr="00895FAD">
        <w:rPr>
          <w:rFonts w:asciiTheme="minorHAnsi" w:hAnsiTheme="minorHAnsi" w:cstheme="minorHAnsi"/>
        </w:rPr>
        <w:t xml:space="preserve">Mr. </w:t>
      </w:r>
      <w:r w:rsidR="00C42E0D" w:rsidRPr="00895FAD">
        <w:rPr>
          <w:rFonts w:asciiTheme="minorHAnsi" w:hAnsiTheme="minorHAnsi" w:cstheme="minorHAnsi"/>
        </w:rPr>
        <w:t>Michael Neitzke</w:t>
      </w:r>
      <w:r w:rsidR="004527FA" w:rsidRPr="00895FAD">
        <w:rPr>
          <w:rFonts w:asciiTheme="minorHAnsi" w:hAnsiTheme="minorHAnsi" w:cstheme="minorHAnsi"/>
        </w:rPr>
        <w:t xml:space="preserve">, </w:t>
      </w:r>
      <w:r w:rsidR="00C42E0D" w:rsidRPr="00895FAD">
        <w:rPr>
          <w:rFonts w:asciiTheme="minorHAnsi" w:hAnsiTheme="minorHAnsi" w:cstheme="minorHAnsi"/>
        </w:rPr>
        <w:t>City of Greenfield</w:t>
      </w:r>
      <w:r w:rsidR="0056682B" w:rsidRPr="00CB30B2">
        <w:rPr>
          <w:rFonts w:asciiTheme="minorHAnsi" w:hAnsiTheme="minorHAnsi" w:cstheme="minorHAnsi"/>
          <w:color w:val="FF0000"/>
        </w:rPr>
        <w:tab/>
      </w:r>
      <w:r w:rsidR="0056682B" w:rsidRPr="00CB30B2">
        <w:rPr>
          <w:rFonts w:asciiTheme="minorHAnsi" w:hAnsiTheme="minorHAnsi" w:cstheme="minorHAnsi"/>
          <w:color w:val="FF0000"/>
        </w:rPr>
        <w:tab/>
      </w:r>
      <w:r w:rsidR="0056682B" w:rsidRPr="00CB30B2">
        <w:rPr>
          <w:rFonts w:asciiTheme="minorHAnsi" w:hAnsiTheme="minorHAnsi" w:cstheme="minorHAnsi"/>
          <w:color w:val="FF0000"/>
        </w:rPr>
        <w:tab/>
      </w:r>
    </w:p>
    <w:p w14:paraId="5CC0EFF6" w14:textId="09ECCAE5" w:rsidR="004527FA" w:rsidRPr="00CB30B2" w:rsidRDefault="003D2C08" w:rsidP="004527FA">
      <w:pPr>
        <w:rPr>
          <w:rFonts w:asciiTheme="minorHAnsi" w:hAnsiTheme="minorHAnsi" w:cstheme="minorHAnsi"/>
          <w:color w:val="FF0000"/>
        </w:rPr>
      </w:pPr>
      <w:r w:rsidRPr="00CB30B2">
        <w:rPr>
          <w:rFonts w:asciiTheme="minorHAnsi" w:hAnsiTheme="minorHAnsi" w:cstheme="minorHAnsi"/>
          <w:color w:val="FF0000"/>
        </w:rPr>
        <w:tab/>
      </w:r>
      <w:r w:rsidRPr="00CB30B2">
        <w:rPr>
          <w:rFonts w:asciiTheme="minorHAnsi" w:hAnsiTheme="minorHAnsi" w:cstheme="minorHAnsi"/>
          <w:color w:val="FF0000"/>
        </w:rPr>
        <w:tab/>
      </w:r>
      <w:r w:rsidRPr="00CB30B2">
        <w:rPr>
          <w:rFonts w:asciiTheme="minorHAnsi" w:hAnsiTheme="minorHAnsi" w:cstheme="minorHAnsi"/>
          <w:color w:val="FF0000"/>
        </w:rPr>
        <w:tab/>
      </w:r>
      <w:r w:rsidR="00CB30B2" w:rsidRPr="00CB30B2">
        <w:rPr>
          <w:rFonts w:asciiTheme="minorHAnsi" w:hAnsiTheme="minorHAnsi" w:cstheme="minorHAnsi"/>
        </w:rPr>
        <w:t xml:space="preserve">Mr. John </w:t>
      </w:r>
      <w:proofErr w:type="spellStart"/>
      <w:r w:rsidR="00CB30B2" w:rsidRPr="00CB30B2">
        <w:rPr>
          <w:rFonts w:asciiTheme="minorHAnsi" w:hAnsiTheme="minorHAnsi" w:cstheme="minorHAnsi"/>
        </w:rPr>
        <w:t>Stalewski</w:t>
      </w:r>
      <w:proofErr w:type="spellEnd"/>
      <w:r w:rsidR="003A2B89" w:rsidRPr="00CB30B2">
        <w:rPr>
          <w:rFonts w:asciiTheme="minorHAnsi" w:hAnsiTheme="minorHAnsi" w:cstheme="minorHAnsi"/>
        </w:rPr>
        <w:t xml:space="preserve">, </w:t>
      </w:r>
      <w:r w:rsidR="00C42E0D" w:rsidRPr="00CB30B2">
        <w:rPr>
          <w:rFonts w:asciiTheme="minorHAnsi" w:hAnsiTheme="minorHAnsi" w:cstheme="minorHAnsi"/>
        </w:rPr>
        <w:t>Village of West</w:t>
      </w:r>
      <w:r w:rsidR="003A2B89" w:rsidRPr="00CB30B2">
        <w:rPr>
          <w:rFonts w:asciiTheme="minorHAnsi" w:hAnsiTheme="minorHAnsi" w:cstheme="minorHAnsi"/>
        </w:rPr>
        <w:t xml:space="preserve"> Milwaukee</w:t>
      </w:r>
    </w:p>
    <w:p w14:paraId="70C28D0D" w14:textId="0A3D6BF7" w:rsidR="00C4684F" w:rsidRPr="00CB30B2" w:rsidRDefault="00C4684F" w:rsidP="004527FA">
      <w:pPr>
        <w:rPr>
          <w:rFonts w:asciiTheme="minorHAnsi" w:hAnsiTheme="minorHAnsi" w:cstheme="minorHAnsi"/>
          <w:color w:val="FF0000"/>
        </w:rPr>
      </w:pPr>
      <w:r w:rsidRPr="00CB30B2">
        <w:rPr>
          <w:rFonts w:asciiTheme="minorHAnsi" w:hAnsiTheme="minorHAnsi" w:cstheme="minorHAnsi"/>
          <w:color w:val="FF0000"/>
        </w:rPr>
        <w:tab/>
      </w:r>
      <w:r w:rsidRPr="00CB30B2">
        <w:rPr>
          <w:rFonts w:asciiTheme="minorHAnsi" w:hAnsiTheme="minorHAnsi" w:cstheme="minorHAnsi"/>
          <w:color w:val="FF0000"/>
        </w:rPr>
        <w:tab/>
      </w:r>
      <w:r w:rsidRPr="00895FAD">
        <w:rPr>
          <w:rFonts w:asciiTheme="minorHAnsi" w:hAnsiTheme="minorHAnsi" w:cstheme="minorHAnsi"/>
        </w:rPr>
        <w:tab/>
        <w:t xml:space="preserve">Mr. </w:t>
      </w:r>
      <w:r w:rsidR="00C42E0D" w:rsidRPr="00895FAD">
        <w:rPr>
          <w:rFonts w:asciiTheme="minorHAnsi" w:hAnsiTheme="minorHAnsi" w:cstheme="minorHAnsi"/>
        </w:rPr>
        <w:t>Jim Archambo</w:t>
      </w:r>
      <w:r w:rsidRPr="00895FAD">
        <w:rPr>
          <w:rFonts w:asciiTheme="minorHAnsi" w:hAnsiTheme="minorHAnsi" w:cstheme="minorHAnsi"/>
        </w:rPr>
        <w:t>, City of Wauwatosa</w:t>
      </w:r>
    </w:p>
    <w:p w14:paraId="49C54EDC" w14:textId="72FC2569" w:rsidR="0069288F" w:rsidRPr="00895FAD" w:rsidRDefault="0069288F" w:rsidP="002D3677">
      <w:pPr>
        <w:ind w:left="1440" w:firstLine="720"/>
        <w:rPr>
          <w:rFonts w:asciiTheme="minorHAnsi" w:hAnsiTheme="minorHAnsi" w:cstheme="minorHAnsi"/>
        </w:rPr>
      </w:pPr>
      <w:r w:rsidRPr="00895FAD">
        <w:rPr>
          <w:rFonts w:asciiTheme="minorHAnsi" w:hAnsiTheme="minorHAnsi" w:cstheme="minorHAnsi"/>
        </w:rPr>
        <w:t>Mr.</w:t>
      </w:r>
      <w:r w:rsidR="00CB30B2" w:rsidRPr="00895FAD">
        <w:rPr>
          <w:rFonts w:asciiTheme="minorHAnsi" w:hAnsiTheme="minorHAnsi" w:cstheme="minorHAnsi"/>
        </w:rPr>
        <w:t xml:space="preserve"> Thomas </w:t>
      </w:r>
      <w:proofErr w:type="spellStart"/>
      <w:r w:rsidR="00CB30B2" w:rsidRPr="00895FAD">
        <w:rPr>
          <w:rFonts w:asciiTheme="minorHAnsi" w:hAnsiTheme="minorHAnsi" w:cstheme="minorHAnsi"/>
        </w:rPr>
        <w:t>Pavlic</w:t>
      </w:r>
      <w:proofErr w:type="spellEnd"/>
      <w:r w:rsidRPr="00895FAD">
        <w:rPr>
          <w:rFonts w:asciiTheme="minorHAnsi" w:hAnsiTheme="minorHAnsi" w:cstheme="minorHAnsi"/>
        </w:rPr>
        <w:t>, City of Cudahy</w:t>
      </w:r>
    </w:p>
    <w:p w14:paraId="11076D7F" w14:textId="77777777" w:rsidR="00B3497C" w:rsidRPr="00895FAD" w:rsidRDefault="00B3497C" w:rsidP="0056682B">
      <w:pPr>
        <w:ind w:left="1440" w:firstLine="720"/>
        <w:rPr>
          <w:rFonts w:asciiTheme="minorHAnsi" w:hAnsiTheme="minorHAnsi" w:cstheme="minorHAnsi"/>
        </w:rPr>
      </w:pPr>
      <w:r w:rsidRPr="00895FAD">
        <w:rPr>
          <w:rFonts w:asciiTheme="minorHAnsi" w:hAnsiTheme="minorHAnsi" w:cstheme="minorHAnsi"/>
        </w:rPr>
        <w:t xml:space="preserve">Mr. Paul </w:t>
      </w:r>
      <w:proofErr w:type="spellStart"/>
      <w:r w:rsidRPr="00895FAD">
        <w:rPr>
          <w:rFonts w:asciiTheme="minorHAnsi" w:hAnsiTheme="minorHAnsi" w:cstheme="minorHAnsi"/>
        </w:rPr>
        <w:t>Boening</w:t>
      </w:r>
      <w:proofErr w:type="spellEnd"/>
      <w:r w:rsidRPr="00895FAD">
        <w:rPr>
          <w:rFonts w:asciiTheme="minorHAnsi" w:hAnsiTheme="minorHAnsi" w:cstheme="minorHAnsi"/>
        </w:rPr>
        <w:t>, Village of Whitefish Bay</w:t>
      </w:r>
    </w:p>
    <w:p w14:paraId="65006133" w14:textId="77777777" w:rsidR="00B3497C" w:rsidRPr="00895FAD" w:rsidRDefault="00B3497C" w:rsidP="0056682B">
      <w:pPr>
        <w:ind w:left="1440" w:firstLine="720"/>
        <w:rPr>
          <w:rFonts w:asciiTheme="minorHAnsi" w:hAnsiTheme="minorHAnsi" w:cstheme="minorHAnsi"/>
        </w:rPr>
      </w:pPr>
      <w:r w:rsidRPr="00895FAD">
        <w:rPr>
          <w:rFonts w:asciiTheme="minorHAnsi" w:hAnsiTheme="minorHAnsi" w:cstheme="minorHAnsi"/>
        </w:rPr>
        <w:t>Mr. Don Schaewe, City of Milwaukee</w:t>
      </w:r>
    </w:p>
    <w:p w14:paraId="48161D56" w14:textId="0575758E" w:rsidR="00CB30B2" w:rsidRPr="00CB30B2" w:rsidRDefault="00CB30B2" w:rsidP="0056682B">
      <w:pPr>
        <w:ind w:left="1440" w:firstLine="720"/>
        <w:rPr>
          <w:rFonts w:asciiTheme="minorHAnsi" w:hAnsiTheme="minorHAnsi" w:cstheme="minorHAnsi"/>
        </w:rPr>
      </w:pPr>
      <w:r w:rsidRPr="00CB30B2">
        <w:rPr>
          <w:rFonts w:asciiTheme="minorHAnsi" w:hAnsiTheme="minorHAnsi" w:cstheme="minorHAnsi"/>
        </w:rPr>
        <w:t xml:space="preserve">Mr. </w:t>
      </w:r>
      <w:proofErr w:type="spellStart"/>
      <w:r w:rsidRPr="00CB30B2">
        <w:rPr>
          <w:rFonts w:asciiTheme="minorHAnsi" w:hAnsiTheme="minorHAnsi" w:cstheme="minorHAnsi"/>
        </w:rPr>
        <w:t>Eido</w:t>
      </w:r>
      <w:proofErr w:type="spellEnd"/>
      <w:r w:rsidRPr="00CB30B2">
        <w:rPr>
          <w:rFonts w:asciiTheme="minorHAnsi" w:hAnsiTheme="minorHAnsi" w:cstheme="minorHAnsi"/>
        </w:rPr>
        <w:t xml:space="preserve"> </w:t>
      </w:r>
      <w:proofErr w:type="spellStart"/>
      <w:r w:rsidRPr="00CB30B2">
        <w:rPr>
          <w:rFonts w:asciiTheme="minorHAnsi" w:hAnsiTheme="minorHAnsi" w:cstheme="minorHAnsi"/>
        </w:rPr>
        <w:t>Walny</w:t>
      </w:r>
      <w:proofErr w:type="spellEnd"/>
      <w:r w:rsidRPr="00CB30B2">
        <w:rPr>
          <w:rFonts w:asciiTheme="minorHAnsi" w:hAnsiTheme="minorHAnsi" w:cstheme="minorHAnsi"/>
        </w:rPr>
        <w:t>, Village of Bayside</w:t>
      </w:r>
    </w:p>
    <w:p w14:paraId="71E762C6" w14:textId="77777777" w:rsidR="00C4684F" w:rsidRPr="00CB30B2" w:rsidRDefault="00C4684F" w:rsidP="0056682B">
      <w:pPr>
        <w:ind w:left="1440" w:firstLine="720"/>
        <w:rPr>
          <w:rFonts w:asciiTheme="minorHAnsi" w:hAnsiTheme="minorHAnsi" w:cstheme="minorHAnsi"/>
          <w:color w:val="FF0000"/>
        </w:rPr>
      </w:pPr>
      <w:r w:rsidRPr="00CB30B2">
        <w:rPr>
          <w:rFonts w:asciiTheme="minorHAnsi" w:hAnsiTheme="minorHAnsi" w:cstheme="minorHAnsi"/>
        </w:rPr>
        <w:t>Mr. Andy Pedersen, Village of Bayside</w:t>
      </w:r>
    </w:p>
    <w:p w14:paraId="54C52CBB" w14:textId="7E78C10D" w:rsidR="00C4684F" w:rsidRPr="00895FAD" w:rsidRDefault="00C4684F" w:rsidP="0056682B">
      <w:pPr>
        <w:ind w:left="1440" w:firstLine="720"/>
        <w:rPr>
          <w:rFonts w:asciiTheme="minorHAnsi" w:hAnsiTheme="minorHAnsi" w:cstheme="minorHAnsi"/>
        </w:rPr>
      </w:pPr>
      <w:r w:rsidRPr="00895FAD">
        <w:rPr>
          <w:rFonts w:asciiTheme="minorHAnsi" w:hAnsiTheme="minorHAnsi" w:cstheme="minorHAnsi"/>
        </w:rPr>
        <w:t>M</w:t>
      </w:r>
      <w:r w:rsidR="00934F0F" w:rsidRPr="00895FAD">
        <w:rPr>
          <w:rFonts w:asciiTheme="minorHAnsi" w:hAnsiTheme="minorHAnsi" w:cstheme="minorHAnsi"/>
        </w:rPr>
        <w:t xml:space="preserve">s. </w:t>
      </w:r>
      <w:r w:rsidR="00C42E0D" w:rsidRPr="00895FAD">
        <w:rPr>
          <w:rFonts w:asciiTheme="minorHAnsi" w:hAnsiTheme="minorHAnsi" w:cstheme="minorHAnsi"/>
        </w:rPr>
        <w:t>Rebecca Ewald</w:t>
      </w:r>
      <w:r w:rsidRPr="00895FAD">
        <w:rPr>
          <w:rFonts w:asciiTheme="minorHAnsi" w:hAnsiTheme="minorHAnsi" w:cstheme="minorHAnsi"/>
        </w:rPr>
        <w:t xml:space="preserve">, </w:t>
      </w:r>
      <w:r w:rsidR="00C42E0D" w:rsidRPr="00895FAD">
        <w:rPr>
          <w:rFonts w:asciiTheme="minorHAnsi" w:hAnsiTheme="minorHAnsi" w:cstheme="minorHAnsi"/>
        </w:rPr>
        <w:t>Village of Shorewood</w:t>
      </w:r>
    </w:p>
    <w:p w14:paraId="2B51E3DE" w14:textId="77777777" w:rsidR="00934F0F" w:rsidRPr="00895FAD" w:rsidRDefault="00934F0F" w:rsidP="0056682B">
      <w:pPr>
        <w:ind w:left="1440" w:firstLine="720"/>
        <w:rPr>
          <w:rFonts w:asciiTheme="minorHAnsi" w:hAnsiTheme="minorHAnsi" w:cstheme="minorHAnsi"/>
        </w:rPr>
      </w:pPr>
      <w:r w:rsidRPr="00895FAD">
        <w:rPr>
          <w:rFonts w:asciiTheme="minorHAnsi" w:hAnsiTheme="minorHAnsi" w:cstheme="minorHAnsi"/>
        </w:rPr>
        <w:t>Ms. Jackie Ove, City of South Milwaukee</w:t>
      </w:r>
    </w:p>
    <w:p w14:paraId="7F9F7EA1" w14:textId="252A1B58" w:rsidR="00934F0F" w:rsidRPr="00895FAD" w:rsidRDefault="00934F0F" w:rsidP="0056682B">
      <w:pPr>
        <w:ind w:left="1440" w:firstLine="720"/>
        <w:rPr>
          <w:rFonts w:asciiTheme="minorHAnsi" w:hAnsiTheme="minorHAnsi" w:cstheme="minorHAnsi"/>
        </w:rPr>
      </w:pPr>
      <w:r w:rsidRPr="00895FAD">
        <w:rPr>
          <w:rFonts w:asciiTheme="minorHAnsi" w:hAnsiTheme="minorHAnsi" w:cstheme="minorHAnsi"/>
        </w:rPr>
        <w:t xml:space="preserve">Mr. </w:t>
      </w:r>
      <w:r w:rsidR="00A765B4" w:rsidRPr="00895FAD">
        <w:rPr>
          <w:rFonts w:asciiTheme="minorHAnsi" w:hAnsiTheme="minorHAnsi" w:cstheme="minorHAnsi"/>
        </w:rPr>
        <w:t>Thomas Bell</w:t>
      </w:r>
      <w:r w:rsidRPr="00895FAD">
        <w:rPr>
          <w:rFonts w:asciiTheme="minorHAnsi" w:hAnsiTheme="minorHAnsi" w:cstheme="minorHAnsi"/>
        </w:rPr>
        <w:t xml:space="preserve">, City of </w:t>
      </w:r>
      <w:r w:rsidR="00A765B4" w:rsidRPr="00895FAD">
        <w:rPr>
          <w:rFonts w:asciiTheme="minorHAnsi" w:hAnsiTheme="minorHAnsi" w:cstheme="minorHAnsi"/>
        </w:rPr>
        <w:t>Milwaukee</w:t>
      </w:r>
      <w:r w:rsidR="00B66C44" w:rsidRPr="00895FAD">
        <w:rPr>
          <w:rFonts w:asciiTheme="minorHAnsi" w:hAnsiTheme="minorHAnsi" w:cstheme="minorHAnsi"/>
        </w:rPr>
        <w:t xml:space="preserve"> </w:t>
      </w:r>
    </w:p>
    <w:p w14:paraId="01A0B8FB" w14:textId="01721CC1" w:rsidR="00A765B4" w:rsidRPr="00895FAD" w:rsidRDefault="00A765B4" w:rsidP="0056682B">
      <w:pPr>
        <w:ind w:left="1440" w:firstLine="720"/>
        <w:rPr>
          <w:rFonts w:asciiTheme="minorHAnsi" w:hAnsiTheme="minorHAnsi" w:cstheme="minorHAnsi"/>
        </w:rPr>
      </w:pPr>
      <w:r w:rsidRPr="00895FAD">
        <w:rPr>
          <w:rFonts w:asciiTheme="minorHAnsi" w:hAnsiTheme="minorHAnsi" w:cstheme="minorHAnsi"/>
        </w:rPr>
        <w:t>Ms. Rebecca Grill, City of West Allis</w:t>
      </w:r>
    </w:p>
    <w:p w14:paraId="11C5BAE2" w14:textId="3B7974B2" w:rsidR="00CB30B2" w:rsidRDefault="00CB30B2" w:rsidP="0056682B">
      <w:pPr>
        <w:ind w:left="1440" w:firstLine="720"/>
        <w:rPr>
          <w:rFonts w:asciiTheme="minorHAnsi" w:hAnsiTheme="minorHAnsi" w:cstheme="minorHAnsi"/>
        </w:rPr>
      </w:pPr>
      <w:r w:rsidRPr="00CB30B2">
        <w:rPr>
          <w:rFonts w:asciiTheme="minorHAnsi" w:hAnsiTheme="minorHAnsi" w:cstheme="minorHAnsi"/>
        </w:rPr>
        <w:t xml:space="preserve">Ms. Rachel </w:t>
      </w:r>
      <w:proofErr w:type="spellStart"/>
      <w:r w:rsidRPr="00CB30B2">
        <w:rPr>
          <w:rFonts w:asciiTheme="minorHAnsi" w:hAnsiTheme="minorHAnsi" w:cstheme="minorHAnsi"/>
        </w:rPr>
        <w:t>Safstrom</w:t>
      </w:r>
      <w:proofErr w:type="spellEnd"/>
      <w:r w:rsidRPr="00CB30B2">
        <w:rPr>
          <w:rFonts w:asciiTheme="minorHAnsi" w:hAnsiTheme="minorHAnsi" w:cstheme="minorHAnsi"/>
        </w:rPr>
        <w:t>, Village of Greendale</w:t>
      </w:r>
    </w:p>
    <w:p w14:paraId="3D7E930D" w14:textId="7834AAB2" w:rsidR="00895FAD" w:rsidRDefault="00895FAD" w:rsidP="0056682B">
      <w:pPr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Ms. Laurie Miller, City of Oak Creek</w:t>
      </w:r>
    </w:p>
    <w:p w14:paraId="17855B3D" w14:textId="2F911033" w:rsidR="00895FAD" w:rsidRDefault="00895FAD" w:rsidP="0056682B">
      <w:pPr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Ms. Stephanie Janz, Village of River Hills</w:t>
      </w:r>
    </w:p>
    <w:p w14:paraId="2E5F35FA" w14:textId="77777777" w:rsidR="00895FAD" w:rsidRPr="00CB30B2" w:rsidRDefault="00895FAD" w:rsidP="0056682B">
      <w:pPr>
        <w:ind w:left="1440" w:firstLine="720"/>
        <w:rPr>
          <w:rFonts w:asciiTheme="minorHAnsi" w:hAnsiTheme="minorHAnsi" w:cstheme="minorHAnsi"/>
        </w:rPr>
      </w:pPr>
    </w:p>
    <w:p w14:paraId="24C9F587" w14:textId="3FE6C562" w:rsidR="00976E64" w:rsidRPr="00CB30B2" w:rsidRDefault="00976E64">
      <w:pPr>
        <w:rPr>
          <w:rFonts w:asciiTheme="minorHAnsi" w:hAnsiTheme="minorHAnsi" w:cstheme="minorHAnsi"/>
          <w:color w:val="FF0000"/>
        </w:rPr>
      </w:pPr>
    </w:p>
    <w:p w14:paraId="132F266F" w14:textId="12E21E09" w:rsidR="00444F1D" w:rsidRPr="00CB30B2" w:rsidRDefault="00444F1D">
      <w:pPr>
        <w:rPr>
          <w:rFonts w:asciiTheme="minorHAnsi" w:hAnsiTheme="minorHAnsi" w:cstheme="minorHAnsi"/>
          <w:color w:val="FF0000"/>
        </w:rPr>
      </w:pPr>
    </w:p>
    <w:p w14:paraId="07A6EB1B" w14:textId="77777777" w:rsidR="00444F1D" w:rsidRPr="00CB30B2" w:rsidRDefault="00444F1D">
      <w:pPr>
        <w:rPr>
          <w:rFonts w:asciiTheme="minorHAnsi" w:hAnsiTheme="minorHAnsi" w:cstheme="minorHAnsi"/>
          <w:color w:val="FF0000"/>
        </w:rPr>
      </w:pPr>
    </w:p>
    <w:p w14:paraId="72DD0C70" w14:textId="6AE1E0B5" w:rsidR="00F84438" w:rsidRPr="00CB30B2" w:rsidRDefault="00CB2F30" w:rsidP="00B650E5">
      <w:pPr>
        <w:rPr>
          <w:rFonts w:asciiTheme="minorHAnsi" w:hAnsiTheme="minorHAnsi" w:cstheme="minorHAnsi"/>
        </w:rPr>
      </w:pPr>
      <w:r w:rsidRPr="00CB30B2">
        <w:rPr>
          <w:rFonts w:asciiTheme="minorHAnsi" w:hAnsiTheme="minorHAnsi" w:cstheme="minorHAnsi"/>
          <w:b/>
        </w:rPr>
        <w:t>Staff:</w:t>
      </w:r>
      <w:r w:rsidRPr="00CB30B2">
        <w:rPr>
          <w:rFonts w:asciiTheme="minorHAnsi" w:hAnsiTheme="minorHAnsi" w:cstheme="minorHAnsi"/>
          <w:b/>
        </w:rPr>
        <w:tab/>
      </w:r>
      <w:r w:rsidRPr="00CB30B2">
        <w:rPr>
          <w:rFonts w:asciiTheme="minorHAnsi" w:hAnsiTheme="minorHAnsi" w:cstheme="minorHAnsi"/>
        </w:rPr>
        <w:tab/>
      </w:r>
      <w:r w:rsidRPr="00CB30B2">
        <w:rPr>
          <w:rFonts w:asciiTheme="minorHAnsi" w:hAnsiTheme="minorHAnsi" w:cstheme="minorHAnsi"/>
        </w:rPr>
        <w:tab/>
      </w:r>
      <w:r w:rsidR="00200F1F" w:rsidRPr="00CB30B2">
        <w:rPr>
          <w:rFonts w:asciiTheme="minorHAnsi" w:hAnsiTheme="minorHAnsi" w:cstheme="minorHAnsi"/>
        </w:rPr>
        <w:t>Ms. Karen Sparapani, Executive</w:t>
      </w:r>
      <w:r w:rsidR="00F84438" w:rsidRPr="00CB30B2">
        <w:rPr>
          <w:rFonts w:asciiTheme="minorHAnsi" w:hAnsiTheme="minorHAnsi" w:cstheme="minorHAnsi"/>
        </w:rPr>
        <w:t xml:space="preserve"> Director, MADACC</w:t>
      </w:r>
    </w:p>
    <w:p w14:paraId="767668A7" w14:textId="1260D969" w:rsidR="00A765B4" w:rsidRPr="00CB30B2" w:rsidRDefault="00A765B4" w:rsidP="00B650E5">
      <w:pPr>
        <w:rPr>
          <w:rFonts w:asciiTheme="minorHAnsi" w:hAnsiTheme="minorHAnsi" w:cstheme="minorHAnsi"/>
        </w:rPr>
      </w:pPr>
      <w:r w:rsidRPr="00CB30B2">
        <w:rPr>
          <w:rFonts w:asciiTheme="minorHAnsi" w:hAnsiTheme="minorHAnsi" w:cstheme="minorHAnsi"/>
        </w:rPr>
        <w:tab/>
      </w:r>
      <w:r w:rsidRPr="00CB30B2">
        <w:rPr>
          <w:rFonts w:asciiTheme="minorHAnsi" w:hAnsiTheme="minorHAnsi" w:cstheme="minorHAnsi"/>
        </w:rPr>
        <w:tab/>
      </w:r>
      <w:r w:rsidRPr="00CB30B2">
        <w:rPr>
          <w:rFonts w:asciiTheme="minorHAnsi" w:hAnsiTheme="minorHAnsi" w:cstheme="minorHAnsi"/>
        </w:rPr>
        <w:tab/>
        <w:t>Ms. Laura Proeber, Operations Manager, MADACC</w:t>
      </w:r>
    </w:p>
    <w:p w14:paraId="25332112" w14:textId="77777777" w:rsidR="00CB2F30" w:rsidRPr="00CB30B2" w:rsidRDefault="00CB2F30">
      <w:pPr>
        <w:rPr>
          <w:rFonts w:asciiTheme="minorHAnsi" w:hAnsiTheme="minorHAnsi" w:cstheme="minorHAnsi"/>
        </w:rPr>
      </w:pPr>
    </w:p>
    <w:p w14:paraId="35887719" w14:textId="77777777" w:rsidR="00976E64" w:rsidRPr="00CB30B2" w:rsidRDefault="00976E64">
      <w:pPr>
        <w:rPr>
          <w:rFonts w:asciiTheme="minorHAnsi" w:hAnsiTheme="minorHAnsi" w:cstheme="minorHAnsi"/>
        </w:rPr>
      </w:pPr>
    </w:p>
    <w:p w14:paraId="4F4DBF77" w14:textId="29962840" w:rsidR="00934F0F" w:rsidRPr="00CB30B2" w:rsidRDefault="00934F0F">
      <w:pPr>
        <w:rPr>
          <w:rFonts w:asciiTheme="minorHAnsi" w:hAnsiTheme="minorHAnsi" w:cstheme="minorHAnsi"/>
        </w:rPr>
      </w:pPr>
    </w:p>
    <w:p w14:paraId="0092F6FF" w14:textId="409407A6" w:rsidR="00444F1D" w:rsidRDefault="00444F1D">
      <w:pPr>
        <w:rPr>
          <w:rFonts w:asciiTheme="minorHAnsi" w:hAnsiTheme="minorHAnsi" w:cstheme="minorHAnsi"/>
        </w:rPr>
      </w:pPr>
    </w:p>
    <w:p w14:paraId="09F652EF" w14:textId="77777777" w:rsidR="00CB30B2" w:rsidRPr="00CB30B2" w:rsidRDefault="00CB30B2">
      <w:pPr>
        <w:rPr>
          <w:rFonts w:asciiTheme="minorHAnsi" w:hAnsiTheme="minorHAnsi" w:cstheme="minorHAnsi"/>
        </w:rPr>
      </w:pPr>
    </w:p>
    <w:p w14:paraId="06958600" w14:textId="77777777" w:rsidR="00444F1D" w:rsidRPr="00CB30B2" w:rsidRDefault="00444F1D">
      <w:pPr>
        <w:rPr>
          <w:rFonts w:asciiTheme="minorHAnsi" w:hAnsiTheme="minorHAnsi" w:cstheme="minorHAnsi"/>
        </w:rPr>
      </w:pPr>
    </w:p>
    <w:p w14:paraId="74B719B6" w14:textId="77777777" w:rsidR="00CB2F30" w:rsidRPr="00CB30B2" w:rsidRDefault="00CB2F30" w:rsidP="004F484E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CB30B2">
        <w:rPr>
          <w:rFonts w:asciiTheme="minorHAnsi" w:hAnsiTheme="minorHAnsi" w:cstheme="minorHAnsi"/>
          <w:b/>
          <w:u w:val="single"/>
        </w:rPr>
        <w:t>Roll Call</w:t>
      </w:r>
    </w:p>
    <w:p w14:paraId="2F624105" w14:textId="77777777" w:rsidR="00CB2F30" w:rsidRPr="00CB30B2" w:rsidRDefault="00CB2F30">
      <w:pPr>
        <w:rPr>
          <w:rFonts w:asciiTheme="minorHAnsi" w:hAnsiTheme="minorHAnsi" w:cstheme="minorHAnsi"/>
          <w:b/>
          <w:color w:val="FF0000"/>
          <w:u w:val="single"/>
        </w:rPr>
      </w:pPr>
    </w:p>
    <w:p w14:paraId="7DE42EF3" w14:textId="6CBF2442" w:rsidR="00CB30B2" w:rsidRPr="007D111C" w:rsidRDefault="00CB30B2" w:rsidP="00CB30B2">
      <w:pPr>
        <w:ind w:left="720"/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t>The Zoom meeting #</w:t>
      </w:r>
      <w:r>
        <w:rPr>
          <w:rFonts w:asciiTheme="minorHAnsi" w:hAnsiTheme="minorHAnsi" w:cstheme="minorHAnsi"/>
        </w:rPr>
        <w:t>293908790</w:t>
      </w:r>
      <w:r w:rsidRPr="007D111C">
        <w:rPr>
          <w:rFonts w:asciiTheme="minorHAnsi" w:hAnsiTheme="minorHAnsi" w:cstheme="minorHAnsi"/>
        </w:rPr>
        <w:t xml:space="preserve"> was convened at 1:</w:t>
      </w:r>
      <w:r>
        <w:rPr>
          <w:rFonts w:asciiTheme="minorHAnsi" w:hAnsiTheme="minorHAnsi" w:cstheme="minorHAnsi"/>
        </w:rPr>
        <w:t>33</w:t>
      </w:r>
      <w:r w:rsidRPr="007D111C">
        <w:rPr>
          <w:rFonts w:asciiTheme="minorHAnsi" w:hAnsiTheme="minorHAnsi" w:cstheme="minorHAnsi"/>
        </w:rPr>
        <w:t xml:space="preserve"> pm; roll call was taken by Ms. Proeber and members in attendance were noted. </w:t>
      </w:r>
    </w:p>
    <w:bookmarkEnd w:id="0"/>
    <w:p w14:paraId="311C9AA3" w14:textId="77777777" w:rsidR="00487DE2" w:rsidRPr="00CB30B2" w:rsidRDefault="00487DE2" w:rsidP="00487DE2">
      <w:pPr>
        <w:ind w:left="720"/>
        <w:rPr>
          <w:rFonts w:asciiTheme="minorHAnsi" w:hAnsiTheme="minorHAnsi" w:cstheme="minorHAnsi"/>
          <w:color w:val="FF0000"/>
        </w:rPr>
      </w:pPr>
    </w:p>
    <w:p w14:paraId="31651D08" w14:textId="77777777" w:rsidR="00976E64" w:rsidRPr="00CB30B2" w:rsidRDefault="00976E64" w:rsidP="00487DE2">
      <w:pPr>
        <w:ind w:left="720"/>
        <w:rPr>
          <w:rFonts w:asciiTheme="minorHAnsi" w:hAnsiTheme="minorHAnsi" w:cstheme="minorHAnsi"/>
          <w:color w:val="FF0000"/>
        </w:rPr>
      </w:pPr>
    </w:p>
    <w:p w14:paraId="0F179021" w14:textId="77777777" w:rsidR="0096668B" w:rsidRPr="00CB30B2" w:rsidRDefault="0096668B" w:rsidP="004F484E">
      <w:pPr>
        <w:pStyle w:val="BodyTextIndent"/>
        <w:numPr>
          <w:ilvl w:val="0"/>
          <w:numId w:val="1"/>
        </w:numPr>
        <w:rPr>
          <w:rFonts w:asciiTheme="minorHAnsi" w:hAnsiTheme="minorHAnsi" w:cstheme="minorHAnsi"/>
          <w:b/>
          <w:sz w:val="20"/>
        </w:rPr>
      </w:pPr>
      <w:r w:rsidRPr="00CB30B2">
        <w:rPr>
          <w:rFonts w:asciiTheme="minorHAnsi" w:hAnsiTheme="minorHAnsi" w:cstheme="minorHAnsi"/>
          <w:b/>
          <w:sz w:val="20"/>
          <w:u w:val="single"/>
        </w:rPr>
        <w:t>Approval of Minutes</w:t>
      </w:r>
    </w:p>
    <w:p w14:paraId="1600FBC3" w14:textId="77777777" w:rsidR="0096668B" w:rsidRPr="00CB30B2" w:rsidRDefault="0096668B" w:rsidP="0096668B">
      <w:pPr>
        <w:pStyle w:val="BodyTextIndent"/>
        <w:rPr>
          <w:rFonts w:asciiTheme="minorHAnsi" w:hAnsiTheme="minorHAnsi" w:cstheme="minorHAnsi"/>
          <w:b/>
          <w:sz w:val="20"/>
          <w:u w:val="single"/>
        </w:rPr>
      </w:pPr>
    </w:p>
    <w:p w14:paraId="3EC71D0A" w14:textId="5B67EEC9" w:rsidR="00FD6FA4" w:rsidRPr="00CB30B2" w:rsidRDefault="00976E64" w:rsidP="00FD6FA4">
      <w:pPr>
        <w:pStyle w:val="BodyTextIndent"/>
        <w:numPr>
          <w:ilvl w:val="0"/>
          <w:numId w:val="5"/>
        </w:numPr>
        <w:rPr>
          <w:rFonts w:asciiTheme="minorHAnsi" w:hAnsiTheme="minorHAnsi" w:cstheme="minorHAnsi"/>
          <w:sz w:val="20"/>
        </w:rPr>
      </w:pPr>
      <w:r w:rsidRPr="00CB30B2">
        <w:rPr>
          <w:rFonts w:asciiTheme="minorHAnsi" w:hAnsiTheme="minorHAnsi" w:cstheme="minorHAnsi"/>
          <w:sz w:val="20"/>
        </w:rPr>
        <w:t xml:space="preserve">Meeting </w:t>
      </w:r>
      <w:r w:rsidR="00B3497C" w:rsidRPr="00CB30B2">
        <w:rPr>
          <w:rFonts w:asciiTheme="minorHAnsi" w:hAnsiTheme="minorHAnsi" w:cstheme="minorHAnsi"/>
          <w:sz w:val="20"/>
        </w:rPr>
        <w:t xml:space="preserve">of </w:t>
      </w:r>
      <w:r w:rsidR="00180F51" w:rsidRPr="00CB30B2">
        <w:rPr>
          <w:rFonts w:asciiTheme="minorHAnsi" w:hAnsiTheme="minorHAnsi" w:cstheme="minorHAnsi"/>
          <w:sz w:val="20"/>
        </w:rPr>
        <w:t xml:space="preserve">October </w:t>
      </w:r>
      <w:r w:rsidR="00CB30B2" w:rsidRPr="00CB30B2">
        <w:rPr>
          <w:rFonts w:asciiTheme="minorHAnsi" w:hAnsiTheme="minorHAnsi" w:cstheme="minorHAnsi"/>
          <w:sz w:val="20"/>
        </w:rPr>
        <w:t>22, 2019</w:t>
      </w:r>
    </w:p>
    <w:p w14:paraId="77B1E11F" w14:textId="77777777" w:rsidR="00976E64" w:rsidRPr="00CB30B2" w:rsidRDefault="00976E64" w:rsidP="00051969">
      <w:pPr>
        <w:pStyle w:val="BodyTextIndent"/>
        <w:rPr>
          <w:rFonts w:asciiTheme="minorHAnsi" w:hAnsiTheme="minorHAnsi" w:cstheme="minorHAnsi"/>
          <w:sz w:val="20"/>
        </w:rPr>
      </w:pPr>
    </w:p>
    <w:p w14:paraId="3009929E" w14:textId="3BDA4BA0" w:rsidR="00F60876" w:rsidRPr="00CB30B2" w:rsidRDefault="00976E64" w:rsidP="00F60876">
      <w:pPr>
        <w:pStyle w:val="BodyTextIndent"/>
        <w:rPr>
          <w:rFonts w:asciiTheme="minorHAnsi" w:hAnsiTheme="minorHAnsi" w:cstheme="minorHAnsi"/>
          <w:sz w:val="20"/>
        </w:rPr>
      </w:pPr>
      <w:r w:rsidRPr="00CB30B2">
        <w:rPr>
          <w:rFonts w:asciiTheme="minorHAnsi" w:hAnsiTheme="minorHAnsi" w:cstheme="minorHAnsi"/>
          <w:sz w:val="20"/>
        </w:rPr>
        <w:t xml:space="preserve">After a brief discussion, a motion was made by </w:t>
      </w:r>
      <w:r w:rsidR="00F60876" w:rsidRPr="00CB30B2">
        <w:rPr>
          <w:rFonts w:asciiTheme="minorHAnsi" w:hAnsiTheme="minorHAnsi" w:cstheme="minorHAnsi"/>
          <w:sz w:val="20"/>
        </w:rPr>
        <w:t xml:space="preserve">Mr. </w:t>
      </w:r>
      <w:proofErr w:type="spellStart"/>
      <w:r w:rsidR="00CB30B2" w:rsidRPr="00CB30B2">
        <w:rPr>
          <w:rFonts w:asciiTheme="minorHAnsi" w:hAnsiTheme="minorHAnsi" w:cstheme="minorHAnsi"/>
          <w:sz w:val="20"/>
        </w:rPr>
        <w:t>Pavlilc</w:t>
      </w:r>
      <w:proofErr w:type="spellEnd"/>
      <w:r w:rsidRPr="00CB30B2">
        <w:rPr>
          <w:rFonts w:asciiTheme="minorHAnsi" w:hAnsiTheme="minorHAnsi" w:cstheme="minorHAnsi"/>
          <w:sz w:val="20"/>
        </w:rPr>
        <w:t xml:space="preserve"> and seconded by </w:t>
      </w:r>
      <w:r w:rsidR="00CB30B2" w:rsidRPr="00CB30B2">
        <w:rPr>
          <w:rFonts w:asciiTheme="minorHAnsi" w:hAnsiTheme="minorHAnsi" w:cstheme="minorHAnsi"/>
          <w:sz w:val="20"/>
        </w:rPr>
        <w:t>Mr. Neitzke</w:t>
      </w:r>
      <w:r w:rsidR="00F60876" w:rsidRPr="00CB30B2">
        <w:rPr>
          <w:rFonts w:asciiTheme="minorHAnsi" w:hAnsiTheme="minorHAnsi" w:cstheme="minorHAnsi"/>
          <w:sz w:val="20"/>
        </w:rPr>
        <w:t xml:space="preserve"> </w:t>
      </w:r>
      <w:r w:rsidR="0096668B" w:rsidRPr="00CB30B2">
        <w:rPr>
          <w:rFonts w:asciiTheme="minorHAnsi" w:hAnsiTheme="minorHAnsi" w:cstheme="minorHAnsi"/>
          <w:sz w:val="20"/>
        </w:rPr>
        <w:t xml:space="preserve">to approve the minutes </w:t>
      </w:r>
      <w:r w:rsidRPr="00CB30B2">
        <w:rPr>
          <w:rFonts w:asciiTheme="minorHAnsi" w:hAnsiTheme="minorHAnsi" w:cstheme="minorHAnsi"/>
          <w:sz w:val="20"/>
        </w:rPr>
        <w:t>of the meeting held</w:t>
      </w:r>
      <w:r w:rsidR="0096668B" w:rsidRPr="00CB30B2">
        <w:rPr>
          <w:rFonts w:asciiTheme="minorHAnsi" w:hAnsiTheme="minorHAnsi" w:cstheme="minorHAnsi"/>
          <w:sz w:val="20"/>
        </w:rPr>
        <w:t xml:space="preserve"> </w:t>
      </w:r>
      <w:r w:rsidR="00180F51" w:rsidRPr="00CB30B2">
        <w:rPr>
          <w:rFonts w:asciiTheme="minorHAnsi" w:hAnsiTheme="minorHAnsi" w:cstheme="minorHAnsi"/>
          <w:sz w:val="20"/>
        </w:rPr>
        <w:t xml:space="preserve">October </w:t>
      </w:r>
      <w:r w:rsidR="00CB30B2" w:rsidRPr="00CB30B2">
        <w:rPr>
          <w:rFonts w:asciiTheme="minorHAnsi" w:hAnsiTheme="minorHAnsi" w:cstheme="minorHAnsi"/>
          <w:sz w:val="20"/>
        </w:rPr>
        <w:t>22, 2019</w:t>
      </w:r>
      <w:r w:rsidRPr="00CB30B2">
        <w:rPr>
          <w:rFonts w:asciiTheme="minorHAnsi" w:hAnsiTheme="minorHAnsi" w:cstheme="minorHAnsi"/>
          <w:sz w:val="20"/>
        </w:rPr>
        <w:t>.</w:t>
      </w:r>
      <w:r w:rsidR="00180F51" w:rsidRPr="00CB30B2">
        <w:rPr>
          <w:rFonts w:asciiTheme="minorHAnsi" w:hAnsiTheme="minorHAnsi" w:cstheme="minorHAnsi"/>
          <w:sz w:val="20"/>
        </w:rPr>
        <w:t xml:space="preserve"> </w:t>
      </w:r>
      <w:r w:rsidR="00F60876" w:rsidRPr="00CB30B2">
        <w:rPr>
          <w:rFonts w:asciiTheme="minorHAnsi" w:hAnsiTheme="minorHAnsi" w:cstheme="minorHAnsi"/>
          <w:sz w:val="20"/>
        </w:rPr>
        <w:t>The motion passed unanimously</w:t>
      </w:r>
      <w:r w:rsidR="00CB30B2" w:rsidRPr="00CB30B2">
        <w:rPr>
          <w:rFonts w:asciiTheme="minorHAnsi" w:hAnsiTheme="minorHAnsi" w:cstheme="minorHAnsi"/>
          <w:sz w:val="20"/>
        </w:rPr>
        <w:t>.</w:t>
      </w:r>
    </w:p>
    <w:p w14:paraId="7E164FF4" w14:textId="2EB9FC1C" w:rsidR="00976E64" w:rsidRPr="00CB30B2" w:rsidRDefault="00976E64" w:rsidP="00051969">
      <w:pPr>
        <w:pStyle w:val="BodyTextIndent"/>
        <w:rPr>
          <w:rFonts w:asciiTheme="minorHAnsi" w:hAnsiTheme="minorHAnsi" w:cstheme="minorHAnsi"/>
          <w:color w:val="FF0000"/>
          <w:sz w:val="20"/>
        </w:rPr>
      </w:pPr>
    </w:p>
    <w:p w14:paraId="390640D9" w14:textId="77777777" w:rsidR="00976E64" w:rsidRPr="00CB30B2" w:rsidRDefault="00976E64" w:rsidP="00051969">
      <w:pPr>
        <w:pStyle w:val="BodyTextIndent"/>
        <w:rPr>
          <w:rFonts w:asciiTheme="minorHAnsi" w:hAnsiTheme="minorHAnsi" w:cstheme="minorHAnsi"/>
          <w:color w:val="FF0000"/>
          <w:sz w:val="20"/>
        </w:rPr>
      </w:pPr>
    </w:p>
    <w:p w14:paraId="40EF6511" w14:textId="582859FF" w:rsidR="00B56779" w:rsidRPr="00CB30B2" w:rsidRDefault="00B56779" w:rsidP="0069288F">
      <w:pPr>
        <w:pStyle w:val="BodyTextIndent"/>
        <w:ind w:left="0"/>
        <w:rPr>
          <w:rFonts w:asciiTheme="minorHAnsi" w:hAnsiTheme="minorHAnsi" w:cstheme="minorHAnsi"/>
          <w:color w:val="FF0000"/>
          <w:sz w:val="20"/>
        </w:rPr>
      </w:pPr>
    </w:p>
    <w:p w14:paraId="1F116A6C" w14:textId="7A2C8274" w:rsidR="009A13C2" w:rsidRPr="00CB30B2" w:rsidRDefault="009A13C2" w:rsidP="0069288F">
      <w:pPr>
        <w:pStyle w:val="BodyTextIndent"/>
        <w:ind w:left="0"/>
        <w:rPr>
          <w:rFonts w:asciiTheme="minorHAnsi" w:hAnsiTheme="minorHAnsi" w:cstheme="minorHAnsi"/>
          <w:color w:val="FF0000"/>
          <w:sz w:val="20"/>
        </w:rPr>
      </w:pPr>
    </w:p>
    <w:p w14:paraId="18959873" w14:textId="47087082" w:rsidR="009A13C2" w:rsidRPr="00CB30B2" w:rsidRDefault="009A13C2" w:rsidP="0069288F">
      <w:pPr>
        <w:pStyle w:val="BodyTextIndent"/>
        <w:ind w:left="0"/>
        <w:rPr>
          <w:rFonts w:asciiTheme="minorHAnsi" w:hAnsiTheme="minorHAnsi" w:cstheme="minorHAnsi"/>
          <w:color w:val="FF0000"/>
          <w:sz w:val="20"/>
        </w:rPr>
      </w:pPr>
    </w:p>
    <w:p w14:paraId="29D103DE" w14:textId="528E30EB" w:rsidR="009A13C2" w:rsidRPr="00CB30B2" w:rsidRDefault="009A13C2" w:rsidP="0069288F">
      <w:pPr>
        <w:pStyle w:val="BodyTextIndent"/>
        <w:ind w:left="0"/>
        <w:rPr>
          <w:rFonts w:asciiTheme="minorHAnsi" w:hAnsiTheme="minorHAnsi" w:cstheme="minorHAnsi"/>
          <w:color w:val="FF0000"/>
          <w:sz w:val="20"/>
        </w:rPr>
      </w:pPr>
    </w:p>
    <w:p w14:paraId="33F775F9" w14:textId="4BDD9C64" w:rsidR="009A13C2" w:rsidRPr="00CB30B2" w:rsidRDefault="009A13C2" w:rsidP="0069288F">
      <w:pPr>
        <w:pStyle w:val="BodyTextIndent"/>
        <w:ind w:left="0"/>
        <w:rPr>
          <w:rFonts w:asciiTheme="minorHAnsi" w:hAnsiTheme="minorHAnsi" w:cstheme="minorHAnsi"/>
          <w:color w:val="FF0000"/>
          <w:sz w:val="20"/>
        </w:rPr>
      </w:pPr>
    </w:p>
    <w:p w14:paraId="6E229624" w14:textId="6B274F0A" w:rsidR="00444F1D" w:rsidRDefault="00444F1D" w:rsidP="0069288F">
      <w:pPr>
        <w:pStyle w:val="BodyTextIndent"/>
        <w:ind w:left="0"/>
        <w:rPr>
          <w:rFonts w:asciiTheme="minorHAnsi" w:hAnsiTheme="minorHAnsi" w:cstheme="minorHAnsi"/>
          <w:color w:val="FF0000"/>
          <w:sz w:val="20"/>
        </w:rPr>
      </w:pPr>
    </w:p>
    <w:p w14:paraId="5E101CA8" w14:textId="2B2833C5" w:rsidR="00895FAD" w:rsidRDefault="00895FAD" w:rsidP="0069288F">
      <w:pPr>
        <w:pStyle w:val="BodyTextIndent"/>
        <w:ind w:left="0"/>
        <w:rPr>
          <w:rFonts w:asciiTheme="minorHAnsi" w:hAnsiTheme="minorHAnsi" w:cstheme="minorHAnsi"/>
          <w:color w:val="FF0000"/>
          <w:sz w:val="20"/>
        </w:rPr>
      </w:pPr>
    </w:p>
    <w:p w14:paraId="4056E522" w14:textId="77777777" w:rsidR="00895FAD" w:rsidRPr="00CB30B2" w:rsidRDefault="00895FAD" w:rsidP="0069288F">
      <w:pPr>
        <w:pStyle w:val="BodyTextIndent"/>
        <w:ind w:left="0"/>
        <w:rPr>
          <w:rFonts w:asciiTheme="minorHAnsi" w:hAnsiTheme="minorHAnsi" w:cstheme="minorHAnsi"/>
          <w:color w:val="FF0000"/>
          <w:sz w:val="20"/>
        </w:rPr>
      </w:pPr>
    </w:p>
    <w:p w14:paraId="4EE33405" w14:textId="77777777" w:rsidR="00764B6D" w:rsidRPr="00CB30B2" w:rsidRDefault="00764B6D" w:rsidP="00764B6D">
      <w:pPr>
        <w:pStyle w:val="BodyTextIndent"/>
        <w:ind w:left="-720"/>
        <w:rPr>
          <w:rFonts w:asciiTheme="minorHAnsi" w:hAnsiTheme="minorHAnsi" w:cstheme="minorHAnsi"/>
          <w:sz w:val="20"/>
        </w:rPr>
      </w:pPr>
      <w:r w:rsidRPr="00CB30B2">
        <w:rPr>
          <w:rFonts w:asciiTheme="minorHAnsi" w:hAnsiTheme="minorHAnsi" w:cstheme="minorHAnsi"/>
          <w:sz w:val="20"/>
        </w:rPr>
        <w:lastRenderedPageBreak/>
        <w:t>Milwaukee Area Domestic</w:t>
      </w:r>
    </w:p>
    <w:p w14:paraId="7D4F7BB4" w14:textId="77777777" w:rsidR="00764B6D" w:rsidRPr="00CB30B2" w:rsidRDefault="00764B6D" w:rsidP="00764B6D">
      <w:pPr>
        <w:ind w:left="-720"/>
        <w:rPr>
          <w:rFonts w:asciiTheme="minorHAnsi" w:hAnsiTheme="minorHAnsi" w:cstheme="minorHAnsi"/>
        </w:rPr>
      </w:pPr>
      <w:r w:rsidRPr="00CB30B2">
        <w:rPr>
          <w:rFonts w:asciiTheme="minorHAnsi" w:hAnsiTheme="minorHAnsi" w:cstheme="minorHAnsi"/>
        </w:rPr>
        <w:t>Animal Control Commission</w:t>
      </w:r>
    </w:p>
    <w:p w14:paraId="6D49AB10" w14:textId="77777777" w:rsidR="00764B6D" w:rsidRPr="00CB30B2" w:rsidRDefault="00764B6D" w:rsidP="00764B6D">
      <w:pPr>
        <w:ind w:left="-720"/>
        <w:rPr>
          <w:rFonts w:asciiTheme="minorHAnsi" w:hAnsiTheme="minorHAnsi" w:cstheme="minorHAnsi"/>
        </w:rPr>
      </w:pPr>
      <w:r w:rsidRPr="00CB30B2">
        <w:rPr>
          <w:rFonts w:asciiTheme="minorHAnsi" w:hAnsiTheme="minorHAnsi" w:cstheme="minorHAnsi"/>
        </w:rPr>
        <w:t>Board of Directors</w:t>
      </w:r>
    </w:p>
    <w:p w14:paraId="3E347CA0" w14:textId="77777777" w:rsidR="00764B6D" w:rsidRPr="00CB30B2" w:rsidRDefault="00764B6D" w:rsidP="00764B6D">
      <w:pPr>
        <w:ind w:left="-720"/>
        <w:rPr>
          <w:rFonts w:asciiTheme="minorHAnsi" w:hAnsiTheme="minorHAnsi" w:cstheme="minorHAnsi"/>
        </w:rPr>
      </w:pPr>
      <w:r w:rsidRPr="00CB30B2">
        <w:rPr>
          <w:rFonts w:asciiTheme="minorHAnsi" w:hAnsiTheme="minorHAnsi" w:cstheme="minorHAnsi"/>
        </w:rPr>
        <w:t>Minutes of the Meeting</w:t>
      </w:r>
    </w:p>
    <w:p w14:paraId="7E9DCAAE" w14:textId="1BBE0738" w:rsidR="00764B6D" w:rsidRPr="00CB30B2" w:rsidRDefault="00764B6D" w:rsidP="00764B6D">
      <w:pPr>
        <w:ind w:left="-720"/>
        <w:rPr>
          <w:rFonts w:asciiTheme="minorHAnsi" w:hAnsiTheme="minorHAnsi" w:cstheme="minorHAnsi"/>
        </w:rPr>
      </w:pPr>
      <w:r w:rsidRPr="00CB30B2">
        <w:rPr>
          <w:rFonts w:asciiTheme="minorHAnsi" w:hAnsiTheme="minorHAnsi" w:cstheme="minorHAnsi"/>
        </w:rPr>
        <w:t xml:space="preserve">April </w:t>
      </w:r>
      <w:r w:rsidR="00CB30B2" w:rsidRPr="00CB30B2">
        <w:rPr>
          <w:rFonts w:asciiTheme="minorHAnsi" w:hAnsiTheme="minorHAnsi" w:cstheme="minorHAnsi"/>
        </w:rPr>
        <w:t>21, 2020</w:t>
      </w:r>
    </w:p>
    <w:p w14:paraId="06757D22" w14:textId="77777777" w:rsidR="00764B6D" w:rsidRPr="00895FAD" w:rsidRDefault="00764B6D" w:rsidP="00764B6D">
      <w:pPr>
        <w:pStyle w:val="BodyTextIndent"/>
        <w:ind w:left="-720"/>
        <w:rPr>
          <w:rFonts w:asciiTheme="minorHAnsi" w:hAnsiTheme="minorHAnsi" w:cstheme="minorHAnsi"/>
          <w:sz w:val="20"/>
        </w:rPr>
      </w:pPr>
      <w:r w:rsidRPr="00CB30B2">
        <w:rPr>
          <w:rFonts w:asciiTheme="minorHAnsi" w:hAnsiTheme="minorHAnsi" w:cstheme="minorHAnsi"/>
          <w:sz w:val="20"/>
        </w:rPr>
        <w:t>Page two</w:t>
      </w:r>
    </w:p>
    <w:p w14:paraId="644E4802" w14:textId="77777777" w:rsidR="00764B6D" w:rsidRPr="00895FAD" w:rsidRDefault="00764B6D" w:rsidP="0069288F">
      <w:pPr>
        <w:pStyle w:val="BodyTextIndent"/>
        <w:ind w:left="0"/>
        <w:rPr>
          <w:rFonts w:asciiTheme="minorHAnsi" w:hAnsiTheme="minorHAnsi" w:cstheme="minorHAnsi"/>
          <w:sz w:val="20"/>
        </w:rPr>
      </w:pPr>
    </w:p>
    <w:p w14:paraId="2A2D5995" w14:textId="77777777" w:rsidR="00764B6D" w:rsidRPr="00895FAD" w:rsidRDefault="00764B6D" w:rsidP="0069288F">
      <w:pPr>
        <w:pStyle w:val="BodyTextIndent"/>
        <w:ind w:left="0"/>
        <w:rPr>
          <w:rFonts w:asciiTheme="minorHAnsi" w:hAnsiTheme="minorHAnsi" w:cstheme="minorHAnsi"/>
          <w:sz w:val="20"/>
        </w:rPr>
      </w:pPr>
    </w:p>
    <w:p w14:paraId="28D26F57" w14:textId="77777777" w:rsidR="00AF599D" w:rsidRPr="00895FAD" w:rsidRDefault="00AF599D" w:rsidP="00764B6D">
      <w:pPr>
        <w:pStyle w:val="BodyTextIndent"/>
        <w:numPr>
          <w:ilvl w:val="0"/>
          <w:numId w:val="1"/>
        </w:numPr>
        <w:rPr>
          <w:rFonts w:asciiTheme="minorHAnsi" w:hAnsiTheme="minorHAnsi" w:cstheme="minorHAnsi"/>
          <w:b/>
          <w:sz w:val="20"/>
          <w:u w:val="single"/>
        </w:rPr>
      </w:pPr>
      <w:r w:rsidRPr="00895FAD">
        <w:rPr>
          <w:rFonts w:asciiTheme="minorHAnsi" w:hAnsiTheme="minorHAnsi" w:cstheme="minorHAnsi"/>
          <w:b/>
          <w:sz w:val="20"/>
          <w:u w:val="single"/>
        </w:rPr>
        <w:t>Officer Elections/Operations Committee Member Replacement</w:t>
      </w:r>
    </w:p>
    <w:p w14:paraId="2C0617A7" w14:textId="77777777" w:rsidR="00AF599D" w:rsidRPr="00895FAD" w:rsidRDefault="00AF599D" w:rsidP="00AF599D">
      <w:pPr>
        <w:pStyle w:val="BodyTextIndent"/>
        <w:ind w:left="0"/>
        <w:rPr>
          <w:rFonts w:asciiTheme="minorHAnsi" w:hAnsiTheme="minorHAnsi" w:cstheme="minorHAnsi"/>
          <w:sz w:val="20"/>
        </w:rPr>
      </w:pPr>
    </w:p>
    <w:p w14:paraId="4CA442DA" w14:textId="55DE2F4F" w:rsidR="00B66C44" w:rsidRPr="00895FAD" w:rsidRDefault="009A13C2" w:rsidP="00895FAD">
      <w:pPr>
        <w:pStyle w:val="BodyTextIndent"/>
        <w:rPr>
          <w:rFonts w:asciiTheme="minorHAnsi" w:hAnsiTheme="minorHAnsi" w:cstheme="minorHAnsi"/>
          <w:sz w:val="20"/>
        </w:rPr>
      </w:pPr>
      <w:r w:rsidRPr="00895FAD">
        <w:rPr>
          <w:rFonts w:asciiTheme="minorHAnsi" w:hAnsiTheme="minorHAnsi" w:cstheme="minorHAnsi"/>
          <w:sz w:val="20"/>
        </w:rPr>
        <w:t xml:space="preserve">Mr. </w:t>
      </w:r>
      <w:r w:rsidR="00895FAD" w:rsidRPr="00895FAD">
        <w:rPr>
          <w:rFonts w:asciiTheme="minorHAnsi" w:hAnsiTheme="minorHAnsi" w:cstheme="minorHAnsi"/>
          <w:sz w:val="20"/>
        </w:rPr>
        <w:t xml:space="preserve">Neitzke </w:t>
      </w:r>
      <w:r w:rsidRPr="00895FAD">
        <w:rPr>
          <w:rFonts w:asciiTheme="minorHAnsi" w:hAnsiTheme="minorHAnsi" w:cstheme="minorHAnsi"/>
          <w:sz w:val="20"/>
        </w:rPr>
        <w:t>presented the MADACC Operations Committee slate for nominations</w:t>
      </w:r>
      <w:r w:rsidR="00895FAD" w:rsidRPr="00895FAD">
        <w:rPr>
          <w:rFonts w:asciiTheme="minorHAnsi" w:hAnsiTheme="minorHAnsi" w:cstheme="minorHAnsi"/>
          <w:sz w:val="20"/>
        </w:rPr>
        <w:t xml:space="preserve"> which include Mr. Neitzke for President, Mr. Schaewe for Vice President, Ms. Grill for Secretary, Mr. Bell for Treasurer and Mr. </w:t>
      </w:r>
      <w:proofErr w:type="spellStart"/>
      <w:proofErr w:type="gramStart"/>
      <w:r w:rsidR="00895FAD" w:rsidRPr="00895FAD">
        <w:rPr>
          <w:rFonts w:asciiTheme="minorHAnsi" w:hAnsiTheme="minorHAnsi" w:cstheme="minorHAnsi"/>
          <w:sz w:val="20"/>
        </w:rPr>
        <w:t>Boening</w:t>
      </w:r>
      <w:proofErr w:type="spellEnd"/>
      <w:r w:rsidR="00895FAD" w:rsidRPr="00895FAD">
        <w:rPr>
          <w:rFonts w:asciiTheme="minorHAnsi" w:hAnsiTheme="minorHAnsi" w:cstheme="minorHAnsi"/>
          <w:sz w:val="20"/>
        </w:rPr>
        <w:t xml:space="preserve">  for</w:t>
      </w:r>
      <w:proofErr w:type="gramEnd"/>
      <w:r w:rsidR="00895FAD" w:rsidRPr="00895FAD">
        <w:rPr>
          <w:rFonts w:asciiTheme="minorHAnsi" w:hAnsiTheme="minorHAnsi" w:cstheme="minorHAnsi"/>
          <w:sz w:val="20"/>
        </w:rPr>
        <w:t xml:space="preserve"> Member at Large.</w:t>
      </w:r>
    </w:p>
    <w:p w14:paraId="11E35470" w14:textId="77777777" w:rsidR="009A13C2" w:rsidRPr="00895FAD" w:rsidRDefault="009A13C2" w:rsidP="00AF599D">
      <w:pPr>
        <w:pStyle w:val="BodyTextIndent"/>
        <w:rPr>
          <w:rFonts w:asciiTheme="minorHAnsi" w:hAnsiTheme="minorHAnsi" w:cstheme="minorHAnsi"/>
          <w:sz w:val="20"/>
        </w:rPr>
      </w:pPr>
    </w:p>
    <w:p w14:paraId="00C61A3E" w14:textId="2A831E2A" w:rsidR="00764B6D" w:rsidRPr="00895FAD" w:rsidRDefault="00AF599D" w:rsidP="00AF599D">
      <w:pPr>
        <w:pStyle w:val="BodyTextIndent"/>
        <w:rPr>
          <w:rFonts w:asciiTheme="minorHAnsi" w:hAnsiTheme="minorHAnsi" w:cstheme="minorHAnsi"/>
          <w:sz w:val="20"/>
        </w:rPr>
      </w:pPr>
      <w:r w:rsidRPr="00895FAD">
        <w:rPr>
          <w:rFonts w:asciiTheme="minorHAnsi" w:hAnsiTheme="minorHAnsi" w:cstheme="minorHAnsi"/>
          <w:sz w:val="20"/>
        </w:rPr>
        <w:t xml:space="preserve">A motion was made by </w:t>
      </w:r>
      <w:r w:rsidR="00895FAD" w:rsidRPr="00895FAD">
        <w:rPr>
          <w:rFonts w:asciiTheme="minorHAnsi" w:hAnsiTheme="minorHAnsi" w:cstheme="minorHAnsi"/>
          <w:sz w:val="20"/>
        </w:rPr>
        <w:t xml:space="preserve">Ms. </w:t>
      </w:r>
      <w:proofErr w:type="spellStart"/>
      <w:r w:rsidR="00895FAD" w:rsidRPr="00895FAD">
        <w:rPr>
          <w:rFonts w:asciiTheme="minorHAnsi" w:hAnsiTheme="minorHAnsi" w:cstheme="minorHAnsi"/>
          <w:sz w:val="20"/>
        </w:rPr>
        <w:t>Safstrom</w:t>
      </w:r>
      <w:proofErr w:type="spellEnd"/>
      <w:r w:rsidR="00764B6D" w:rsidRPr="00895FAD">
        <w:rPr>
          <w:rFonts w:asciiTheme="minorHAnsi" w:hAnsiTheme="minorHAnsi" w:cstheme="minorHAnsi"/>
          <w:sz w:val="20"/>
        </w:rPr>
        <w:t xml:space="preserve"> and seconded by Mr. </w:t>
      </w:r>
      <w:proofErr w:type="spellStart"/>
      <w:r w:rsidR="00895FAD" w:rsidRPr="00895FAD">
        <w:rPr>
          <w:rFonts w:asciiTheme="minorHAnsi" w:hAnsiTheme="minorHAnsi" w:cstheme="minorHAnsi"/>
          <w:sz w:val="20"/>
        </w:rPr>
        <w:t>Stalewski</w:t>
      </w:r>
      <w:proofErr w:type="spellEnd"/>
      <w:r w:rsidR="009A13C2" w:rsidRPr="00895FAD">
        <w:rPr>
          <w:rFonts w:asciiTheme="minorHAnsi" w:hAnsiTheme="minorHAnsi" w:cstheme="minorHAnsi"/>
          <w:sz w:val="20"/>
        </w:rPr>
        <w:t xml:space="preserve"> </w:t>
      </w:r>
      <w:r w:rsidR="00764B6D" w:rsidRPr="00895FAD">
        <w:rPr>
          <w:rFonts w:asciiTheme="minorHAnsi" w:hAnsiTheme="minorHAnsi" w:cstheme="minorHAnsi"/>
          <w:sz w:val="20"/>
        </w:rPr>
        <w:t>to accept the slate as presented for Officers for 20</w:t>
      </w:r>
      <w:r w:rsidR="00895FAD" w:rsidRPr="00895FAD">
        <w:rPr>
          <w:rFonts w:asciiTheme="minorHAnsi" w:hAnsiTheme="minorHAnsi" w:cstheme="minorHAnsi"/>
          <w:sz w:val="20"/>
        </w:rPr>
        <w:t>20</w:t>
      </w:r>
      <w:r w:rsidR="00764B6D" w:rsidRPr="00895FAD">
        <w:rPr>
          <w:rFonts w:asciiTheme="minorHAnsi" w:hAnsiTheme="minorHAnsi" w:cstheme="minorHAnsi"/>
          <w:sz w:val="20"/>
        </w:rPr>
        <w:t>.</w:t>
      </w:r>
      <w:r w:rsidR="009A13C2" w:rsidRPr="00895FAD">
        <w:rPr>
          <w:rFonts w:asciiTheme="minorHAnsi" w:hAnsiTheme="minorHAnsi" w:cstheme="minorHAnsi"/>
          <w:sz w:val="20"/>
        </w:rPr>
        <w:t xml:space="preserve">  The motion passed unanimously</w:t>
      </w:r>
      <w:r w:rsidR="00895FAD" w:rsidRPr="00895FAD">
        <w:rPr>
          <w:rFonts w:asciiTheme="minorHAnsi" w:hAnsiTheme="minorHAnsi" w:cstheme="minorHAnsi"/>
          <w:sz w:val="20"/>
        </w:rPr>
        <w:t>.</w:t>
      </w:r>
    </w:p>
    <w:p w14:paraId="4AE97552" w14:textId="339EFE3F" w:rsidR="00764B6D" w:rsidRPr="00CB30B2" w:rsidRDefault="00764B6D" w:rsidP="00AF599D">
      <w:pPr>
        <w:pStyle w:val="BodyTextIndent"/>
        <w:rPr>
          <w:rFonts w:asciiTheme="minorHAnsi" w:hAnsiTheme="minorHAnsi" w:cstheme="minorHAnsi"/>
          <w:color w:val="FF0000"/>
          <w:sz w:val="20"/>
        </w:rPr>
      </w:pPr>
    </w:p>
    <w:p w14:paraId="758C991D" w14:textId="2DDAF2C2" w:rsidR="00444F1D" w:rsidRPr="00CB30B2" w:rsidRDefault="00444F1D" w:rsidP="00AF599D">
      <w:pPr>
        <w:pStyle w:val="BodyTextIndent"/>
        <w:rPr>
          <w:rFonts w:asciiTheme="minorHAnsi" w:hAnsiTheme="minorHAnsi" w:cstheme="minorHAnsi"/>
          <w:color w:val="FF0000"/>
          <w:sz w:val="20"/>
        </w:rPr>
      </w:pPr>
    </w:p>
    <w:p w14:paraId="36886F21" w14:textId="77777777" w:rsidR="00444F1D" w:rsidRPr="00CB30B2" w:rsidRDefault="00444F1D" w:rsidP="00444F1D">
      <w:pPr>
        <w:pStyle w:val="BodyTextIndent2"/>
        <w:rPr>
          <w:rFonts w:asciiTheme="minorHAnsi" w:hAnsiTheme="minorHAnsi" w:cstheme="minorHAnsi"/>
          <w:b/>
          <w:color w:val="FF0000"/>
          <w:u w:val="single"/>
        </w:rPr>
      </w:pPr>
    </w:p>
    <w:p w14:paraId="2B1C0A73" w14:textId="77777777" w:rsidR="00444F1D" w:rsidRPr="00DD6AF2" w:rsidRDefault="00444F1D" w:rsidP="00444F1D">
      <w:pPr>
        <w:pStyle w:val="BodyTextIndent2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DD6AF2">
        <w:rPr>
          <w:rFonts w:asciiTheme="minorHAnsi" w:hAnsiTheme="minorHAnsi" w:cstheme="minorHAnsi"/>
          <w:b/>
          <w:u w:val="single"/>
        </w:rPr>
        <w:t>President’s Report</w:t>
      </w:r>
    </w:p>
    <w:p w14:paraId="6DC99FDD" w14:textId="77777777" w:rsidR="00444F1D" w:rsidRPr="00DD6AF2" w:rsidRDefault="00444F1D" w:rsidP="00444F1D">
      <w:pPr>
        <w:pStyle w:val="BodyTextIndent2"/>
        <w:rPr>
          <w:rFonts w:asciiTheme="minorHAnsi" w:hAnsiTheme="minorHAnsi" w:cstheme="minorHAnsi"/>
          <w:b/>
          <w:u w:val="single"/>
        </w:rPr>
      </w:pPr>
    </w:p>
    <w:p w14:paraId="18104939" w14:textId="73185737" w:rsidR="00444F1D" w:rsidRPr="00DD6AF2" w:rsidRDefault="00444F1D" w:rsidP="00F60876">
      <w:pPr>
        <w:pStyle w:val="BodyTextIndent2"/>
        <w:rPr>
          <w:rFonts w:asciiTheme="minorHAnsi" w:hAnsiTheme="minorHAnsi" w:cstheme="minorHAnsi"/>
        </w:rPr>
      </w:pPr>
      <w:r w:rsidRPr="00DD6AF2">
        <w:rPr>
          <w:rFonts w:asciiTheme="minorHAnsi" w:hAnsiTheme="minorHAnsi" w:cstheme="minorHAnsi"/>
        </w:rPr>
        <w:t xml:space="preserve">Mr. </w:t>
      </w:r>
      <w:r w:rsidR="00DD6AF2" w:rsidRPr="00DD6AF2">
        <w:rPr>
          <w:rFonts w:asciiTheme="minorHAnsi" w:hAnsiTheme="minorHAnsi" w:cstheme="minorHAnsi"/>
        </w:rPr>
        <w:t>Neitzke</w:t>
      </w:r>
      <w:r w:rsidRPr="00DD6AF2">
        <w:rPr>
          <w:rFonts w:asciiTheme="minorHAnsi" w:hAnsiTheme="minorHAnsi" w:cstheme="minorHAnsi"/>
        </w:rPr>
        <w:t xml:space="preserve"> </w:t>
      </w:r>
      <w:r w:rsidR="00F60876" w:rsidRPr="00DD6AF2">
        <w:rPr>
          <w:rFonts w:asciiTheme="minorHAnsi" w:hAnsiTheme="minorHAnsi" w:cstheme="minorHAnsi"/>
        </w:rPr>
        <w:t xml:space="preserve">reported </w:t>
      </w:r>
      <w:r w:rsidR="00DD6AF2" w:rsidRPr="00DD6AF2">
        <w:rPr>
          <w:rFonts w:asciiTheme="minorHAnsi" w:hAnsiTheme="minorHAnsi" w:cstheme="minorHAnsi"/>
        </w:rPr>
        <w:t>it has been a great</w:t>
      </w:r>
      <w:r w:rsidR="00F60876" w:rsidRPr="00DD6AF2">
        <w:rPr>
          <w:rFonts w:asciiTheme="minorHAnsi" w:hAnsiTheme="minorHAnsi" w:cstheme="minorHAnsi"/>
        </w:rPr>
        <w:t xml:space="preserve"> honor </w:t>
      </w:r>
      <w:r w:rsidR="00DD6AF2" w:rsidRPr="00DD6AF2">
        <w:rPr>
          <w:rFonts w:asciiTheme="minorHAnsi" w:hAnsiTheme="minorHAnsi" w:cstheme="minorHAnsi"/>
        </w:rPr>
        <w:t>to serve on the commission over the last year</w:t>
      </w:r>
      <w:r w:rsidR="00DA4069">
        <w:rPr>
          <w:rFonts w:asciiTheme="minorHAnsi" w:hAnsiTheme="minorHAnsi" w:cstheme="minorHAnsi"/>
        </w:rPr>
        <w:t xml:space="preserve"> and to be a part of a strong community supported organization.</w:t>
      </w:r>
    </w:p>
    <w:p w14:paraId="43D5DB4F" w14:textId="77777777" w:rsidR="00444F1D" w:rsidRPr="00895FAD" w:rsidRDefault="00444F1D" w:rsidP="00444F1D">
      <w:pPr>
        <w:pStyle w:val="BodyTextIndent2"/>
        <w:ind w:left="0"/>
        <w:rPr>
          <w:rFonts w:asciiTheme="minorHAnsi" w:hAnsiTheme="minorHAnsi" w:cstheme="minorHAnsi"/>
          <w:b/>
          <w:u w:val="single"/>
        </w:rPr>
      </w:pPr>
    </w:p>
    <w:p w14:paraId="7E4B4A1A" w14:textId="77777777" w:rsidR="00444F1D" w:rsidRPr="00895FAD" w:rsidRDefault="00444F1D" w:rsidP="00444F1D">
      <w:pPr>
        <w:pStyle w:val="BodyTextIndent2"/>
        <w:ind w:left="0"/>
        <w:rPr>
          <w:rFonts w:asciiTheme="minorHAnsi" w:hAnsiTheme="minorHAnsi" w:cstheme="minorHAnsi"/>
          <w:b/>
          <w:u w:val="single"/>
        </w:rPr>
      </w:pPr>
    </w:p>
    <w:p w14:paraId="2966B092" w14:textId="77777777" w:rsidR="00444F1D" w:rsidRPr="00895FAD" w:rsidRDefault="00444F1D" w:rsidP="00444F1D">
      <w:pPr>
        <w:pStyle w:val="BodyTextIndent2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895FAD">
        <w:rPr>
          <w:rFonts w:asciiTheme="minorHAnsi" w:hAnsiTheme="minorHAnsi" w:cstheme="minorHAnsi"/>
          <w:b/>
          <w:u w:val="single"/>
        </w:rPr>
        <w:t>Executive Director’s Report</w:t>
      </w:r>
    </w:p>
    <w:p w14:paraId="6390A4E2" w14:textId="77777777" w:rsidR="00444F1D" w:rsidRPr="00895FAD" w:rsidRDefault="00444F1D" w:rsidP="00444F1D">
      <w:pPr>
        <w:pStyle w:val="BodyTextIndent2"/>
        <w:ind w:left="0"/>
        <w:rPr>
          <w:rFonts w:asciiTheme="minorHAnsi" w:hAnsiTheme="minorHAnsi" w:cstheme="minorHAnsi"/>
          <w:b/>
          <w:u w:val="single"/>
        </w:rPr>
      </w:pPr>
    </w:p>
    <w:p w14:paraId="3F1255C2" w14:textId="77777777" w:rsidR="00444F1D" w:rsidRPr="00895FAD" w:rsidRDefault="00444F1D" w:rsidP="00444F1D">
      <w:pPr>
        <w:pStyle w:val="BodyTextIndent2"/>
        <w:numPr>
          <w:ilvl w:val="0"/>
          <w:numId w:val="2"/>
        </w:numPr>
        <w:rPr>
          <w:rFonts w:asciiTheme="minorHAnsi" w:hAnsiTheme="minorHAnsi" w:cstheme="minorHAnsi"/>
          <w:b/>
          <w:u w:val="single"/>
        </w:rPr>
      </w:pPr>
      <w:r w:rsidRPr="00895FAD">
        <w:rPr>
          <w:rFonts w:asciiTheme="minorHAnsi" w:hAnsiTheme="minorHAnsi" w:cstheme="minorHAnsi"/>
          <w:b/>
          <w:u w:val="single"/>
        </w:rPr>
        <w:t>Operational Update</w:t>
      </w:r>
    </w:p>
    <w:p w14:paraId="708D09DE" w14:textId="77777777" w:rsidR="00444F1D" w:rsidRPr="00CB30B2" w:rsidRDefault="00444F1D" w:rsidP="00F424A2">
      <w:pPr>
        <w:pStyle w:val="BodyTextIndent2"/>
        <w:ind w:left="0"/>
        <w:rPr>
          <w:rFonts w:asciiTheme="minorHAnsi" w:hAnsiTheme="minorHAnsi" w:cstheme="minorHAnsi"/>
          <w:color w:val="FF0000"/>
        </w:rPr>
      </w:pPr>
    </w:p>
    <w:p w14:paraId="5BEC8970" w14:textId="77777777" w:rsidR="00895FAD" w:rsidRPr="00A8667B" w:rsidRDefault="00895FAD" w:rsidP="00895FAD">
      <w:pPr>
        <w:ind w:left="720"/>
        <w:rPr>
          <w:rFonts w:asciiTheme="minorHAnsi" w:hAnsiTheme="minorHAnsi" w:cstheme="minorHAnsi"/>
        </w:rPr>
      </w:pPr>
      <w:r w:rsidRPr="00A8667B">
        <w:rPr>
          <w:rFonts w:asciiTheme="minorHAnsi" w:hAnsiTheme="minorHAnsi" w:cstheme="minorHAnsi"/>
        </w:rPr>
        <w:t>Ms. Sparapani reported MADACC is working reduced hours in the evening.</w:t>
      </w:r>
    </w:p>
    <w:p w14:paraId="1C6169C7" w14:textId="77777777" w:rsidR="00895FAD" w:rsidRPr="00A8667B" w:rsidRDefault="00895FAD" w:rsidP="00895FAD">
      <w:pPr>
        <w:ind w:left="720"/>
        <w:rPr>
          <w:rFonts w:asciiTheme="minorHAnsi" w:hAnsiTheme="minorHAnsi" w:cstheme="minorHAnsi"/>
        </w:rPr>
      </w:pPr>
    </w:p>
    <w:p w14:paraId="6023B3D5" w14:textId="77777777" w:rsidR="00895FAD" w:rsidRPr="00A8667B" w:rsidRDefault="00895FAD" w:rsidP="00895FAD">
      <w:pPr>
        <w:ind w:left="720"/>
        <w:rPr>
          <w:rFonts w:asciiTheme="minorHAnsi" w:hAnsiTheme="minorHAnsi" w:cstheme="minorHAnsi"/>
        </w:rPr>
      </w:pPr>
      <w:r w:rsidRPr="00A8667B">
        <w:rPr>
          <w:rFonts w:asciiTheme="minorHAnsi" w:hAnsiTheme="minorHAnsi" w:cstheme="minorHAnsi"/>
        </w:rPr>
        <w:t>Ms. Sparapani reported on 52 reptiles seized in West Allis.  Ms. Sparapani noted the animals were signed over by the owner and will</w:t>
      </w:r>
      <w:r>
        <w:rPr>
          <w:rFonts w:asciiTheme="minorHAnsi" w:hAnsiTheme="minorHAnsi" w:cstheme="minorHAnsi"/>
        </w:rPr>
        <w:t xml:space="preserve"> be</w:t>
      </w:r>
      <w:r w:rsidRPr="00A8667B">
        <w:rPr>
          <w:rFonts w:asciiTheme="minorHAnsi" w:hAnsiTheme="minorHAnsi" w:cstheme="minorHAnsi"/>
        </w:rPr>
        <w:t xml:space="preserve"> transferred out Thursday.</w:t>
      </w:r>
    </w:p>
    <w:p w14:paraId="54B6E997" w14:textId="77777777" w:rsidR="00895FAD" w:rsidRPr="00A8667B" w:rsidRDefault="00895FAD" w:rsidP="00895FAD">
      <w:pPr>
        <w:ind w:left="720"/>
        <w:rPr>
          <w:rFonts w:asciiTheme="minorHAnsi" w:hAnsiTheme="minorHAnsi" w:cstheme="minorHAnsi"/>
        </w:rPr>
      </w:pPr>
    </w:p>
    <w:p w14:paraId="082C1F53" w14:textId="77777777" w:rsidR="00895FAD" w:rsidRPr="00A8667B" w:rsidRDefault="00895FAD" w:rsidP="00895FAD">
      <w:pPr>
        <w:ind w:left="720"/>
        <w:rPr>
          <w:rFonts w:asciiTheme="minorHAnsi" w:hAnsiTheme="minorHAnsi" w:cstheme="minorHAnsi"/>
        </w:rPr>
      </w:pPr>
      <w:r w:rsidRPr="00A8667B">
        <w:rPr>
          <w:rFonts w:asciiTheme="minorHAnsi" w:hAnsiTheme="minorHAnsi" w:cstheme="minorHAnsi"/>
        </w:rPr>
        <w:t xml:space="preserve">Ms. Sparapani reported receiving a $5,000 grant from HSUS for a pet food pantry for people affected </w:t>
      </w:r>
      <w:proofErr w:type="gramStart"/>
      <w:r w:rsidRPr="00A8667B">
        <w:rPr>
          <w:rFonts w:asciiTheme="minorHAnsi" w:hAnsiTheme="minorHAnsi" w:cstheme="minorHAnsi"/>
        </w:rPr>
        <w:t>by  COVID</w:t>
      </w:r>
      <w:proofErr w:type="gramEnd"/>
      <w:r w:rsidRPr="00A8667B">
        <w:rPr>
          <w:rFonts w:asciiTheme="minorHAnsi" w:hAnsiTheme="minorHAnsi" w:cstheme="minorHAnsi"/>
        </w:rPr>
        <w:t>.</w:t>
      </w:r>
    </w:p>
    <w:p w14:paraId="6A204140" w14:textId="1FBA61FC" w:rsidR="00444F1D" w:rsidRPr="00DD6AF2" w:rsidRDefault="00444F1D" w:rsidP="00F424A2">
      <w:pPr>
        <w:pStyle w:val="BodyTextIndent2"/>
        <w:ind w:left="0"/>
        <w:rPr>
          <w:rFonts w:asciiTheme="minorHAnsi" w:hAnsiTheme="minorHAnsi" w:cstheme="minorHAnsi"/>
        </w:rPr>
      </w:pPr>
    </w:p>
    <w:p w14:paraId="4C4DC82E" w14:textId="28E0FA1C" w:rsidR="00895FAD" w:rsidRPr="00DD6AF2" w:rsidRDefault="00895FAD" w:rsidP="00DD6AF2">
      <w:pPr>
        <w:pStyle w:val="BodyTextIndent2"/>
        <w:rPr>
          <w:rFonts w:asciiTheme="minorHAnsi" w:hAnsiTheme="minorHAnsi" w:cstheme="minorHAnsi"/>
        </w:rPr>
      </w:pPr>
      <w:r w:rsidRPr="00DD6AF2">
        <w:rPr>
          <w:rFonts w:asciiTheme="minorHAnsi" w:hAnsiTheme="minorHAnsi" w:cstheme="minorHAnsi"/>
        </w:rPr>
        <w:t>Ms. Sparapani reported</w:t>
      </w:r>
      <w:r w:rsidR="00DD6AF2" w:rsidRPr="00DD6AF2">
        <w:rPr>
          <w:rFonts w:asciiTheme="minorHAnsi" w:hAnsiTheme="minorHAnsi" w:cstheme="minorHAnsi"/>
        </w:rPr>
        <w:t xml:space="preserve"> MADACC has started the year strong, but COVID regulations have been a bit of a setback.</w:t>
      </w:r>
    </w:p>
    <w:p w14:paraId="2EF70972" w14:textId="56322D0F" w:rsidR="00895FAD" w:rsidRPr="00DD6AF2" w:rsidRDefault="00895FAD" w:rsidP="00F424A2">
      <w:pPr>
        <w:pStyle w:val="BodyTextIndent2"/>
        <w:ind w:left="0"/>
        <w:rPr>
          <w:rFonts w:asciiTheme="minorHAnsi" w:hAnsiTheme="minorHAnsi" w:cstheme="minorHAnsi"/>
        </w:rPr>
      </w:pPr>
    </w:p>
    <w:p w14:paraId="5DF77FB3" w14:textId="1BE8F2B8" w:rsidR="00895FAD" w:rsidRPr="00DD6AF2" w:rsidRDefault="00895FAD" w:rsidP="00DD6AF2">
      <w:pPr>
        <w:pStyle w:val="BodyTextIndent2"/>
        <w:rPr>
          <w:rFonts w:asciiTheme="minorHAnsi" w:hAnsiTheme="minorHAnsi" w:cstheme="minorHAnsi"/>
        </w:rPr>
      </w:pPr>
      <w:r w:rsidRPr="00DD6AF2">
        <w:rPr>
          <w:rFonts w:asciiTheme="minorHAnsi" w:hAnsiTheme="minorHAnsi" w:cstheme="minorHAnsi"/>
        </w:rPr>
        <w:t xml:space="preserve">Ms. Sparapani reported </w:t>
      </w:r>
      <w:r w:rsidR="00DD6AF2" w:rsidRPr="00DD6AF2">
        <w:rPr>
          <w:rFonts w:asciiTheme="minorHAnsi" w:hAnsiTheme="minorHAnsi" w:cstheme="minorHAnsi"/>
        </w:rPr>
        <w:t>MADACC saw a decrease in animal intakes of almost 15% in March compared to 2019.  The average intake in the US has seen a 24% drop.</w:t>
      </w:r>
    </w:p>
    <w:p w14:paraId="5A42D11E" w14:textId="77777777" w:rsidR="00444F1D" w:rsidRPr="00895FAD" w:rsidRDefault="00444F1D" w:rsidP="00444F1D">
      <w:pPr>
        <w:pStyle w:val="BodyTextIndent2"/>
        <w:rPr>
          <w:rFonts w:asciiTheme="minorHAnsi" w:hAnsiTheme="minorHAnsi" w:cstheme="minorHAnsi"/>
        </w:rPr>
      </w:pPr>
    </w:p>
    <w:p w14:paraId="505D5998" w14:textId="77777777" w:rsidR="00444F1D" w:rsidRPr="00895FAD" w:rsidRDefault="00444F1D" w:rsidP="00444F1D">
      <w:pPr>
        <w:pStyle w:val="BodyTextIndent2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895FAD">
        <w:rPr>
          <w:rFonts w:asciiTheme="minorHAnsi" w:hAnsiTheme="minorHAnsi" w:cstheme="minorHAnsi"/>
          <w:b/>
          <w:u w:val="single"/>
        </w:rPr>
        <w:t>Treasurer’s Report</w:t>
      </w:r>
    </w:p>
    <w:p w14:paraId="2842F310" w14:textId="77777777" w:rsidR="00444F1D" w:rsidRPr="00895FAD" w:rsidRDefault="00444F1D" w:rsidP="00444F1D">
      <w:pPr>
        <w:pStyle w:val="BodyTextIndent2"/>
        <w:ind w:left="0"/>
        <w:rPr>
          <w:rFonts w:asciiTheme="minorHAnsi" w:hAnsiTheme="minorHAnsi" w:cstheme="minorHAnsi"/>
          <w:b/>
          <w:u w:val="single"/>
        </w:rPr>
      </w:pPr>
    </w:p>
    <w:p w14:paraId="2B73744C" w14:textId="4C14E242" w:rsidR="00444F1D" w:rsidRPr="00895FAD" w:rsidRDefault="00444F1D" w:rsidP="00444F1D">
      <w:pPr>
        <w:pStyle w:val="BodyTextIndent2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895FAD">
        <w:rPr>
          <w:rFonts w:asciiTheme="minorHAnsi" w:hAnsiTheme="minorHAnsi" w:cstheme="minorHAnsi"/>
          <w:b/>
          <w:u w:val="single"/>
        </w:rPr>
        <w:t>20</w:t>
      </w:r>
      <w:r w:rsidR="00CB30B2" w:rsidRPr="00895FAD">
        <w:rPr>
          <w:rFonts w:asciiTheme="minorHAnsi" w:hAnsiTheme="minorHAnsi" w:cstheme="minorHAnsi"/>
          <w:b/>
          <w:u w:val="single"/>
        </w:rPr>
        <w:t>19</w:t>
      </w:r>
      <w:r w:rsidR="00F60876" w:rsidRPr="00895FAD">
        <w:rPr>
          <w:rFonts w:asciiTheme="minorHAnsi" w:hAnsiTheme="minorHAnsi" w:cstheme="minorHAnsi"/>
          <w:b/>
          <w:u w:val="single"/>
        </w:rPr>
        <w:t xml:space="preserve"> </w:t>
      </w:r>
      <w:r w:rsidRPr="00895FAD">
        <w:rPr>
          <w:rFonts w:asciiTheme="minorHAnsi" w:hAnsiTheme="minorHAnsi" w:cstheme="minorHAnsi"/>
          <w:b/>
          <w:u w:val="single"/>
        </w:rPr>
        <w:t>Audit Report</w:t>
      </w:r>
    </w:p>
    <w:p w14:paraId="183D9330" w14:textId="77777777" w:rsidR="00444F1D" w:rsidRPr="00DA4069" w:rsidRDefault="00444F1D" w:rsidP="00444F1D">
      <w:pPr>
        <w:pStyle w:val="BodyTextIndent2"/>
        <w:ind w:left="0"/>
        <w:rPr>
          <w:rFonts w:asciiTheme="minorHAnsi" w:hAnsiTheme="minorHAnsi" w:cstheme="minorHAnsi"/>
        </w:rPr>
      </w:pPr>
    </w:p>
    <w:p w14:paraId="4F9F55B6" w14:textId="15A2D54E" w:rsidR="00F424A2" w:rsidRPr="00DA4069" w:rsidRDefault="00444F1D" w:rsidP="00DA4069">
      <w:pPr>
        <w:pStyle w:val="BodyTextIndent2"/>
        <w:rPr>
          <w:rFonts w:asciiTheme="minorHAnsi" w:hAnsiTheme="minorHAnsi" w:cstheme="minorHAnsi"/>
        </w:rPr>
      </w:pPr>
      <w:r w:rsidRPr="00DA4069">
        <w:rPr>
          <w:rFonts w:asciiTheme="minorHAnsi" w:hAnsiTheme="minorHAnsi" w:cstheme="minorHAnsi"/>
        </w:rPr>
        <w:t xml:space="preserve">Mr. </w:t>
      </w:r>
      <w:r w:rsidR="00CB30B2" w:rsidRPr="00DA4069">
        <w:rPr>
          <w:rFonts w:asciiTheme="minorHAnsi" w:hAnsiTheme="minorHAnsi" w:cstheme="minorHAnsi"/>
        </w:rPr>
        <w:t xml:space="preserve">Bell </w:t>
      </w:r>
      <w:r w:rsidRPr="00DA4069">
        <w:rPr>
          <w:rFonts w:asciiTheme="minorHAnsi" w:hAnsiTheme="minorHAnsi" w:cstheme="minorHAnsi"/>
        </w:rPr>
        <w:t xml:space="preserve">reported </w:t>
      </w:r>
      <w:r w:rsidR="00DA4069" w:rsidRPr="00DA4069">
        <w:rPr>
          <w:rFonts w:asciiTheme="minorHAnsi" w:hAnsiTheme="minorHAnsi" w:cstheme="minorHAnsi"/>
        </w:rPr>
        <w:t>it was a great year for MADACC financially with no issues to report.  Finances are in excellent shape.</w:t>
      </w:r>
    </w:p>
    <w:p w14:paraId="7FE5D567" w14:textId="2F38CFF3" w:rsidR="00F424A2" w:rsidRPr="00CB30B2" w:rsidRDefault="00F424A2" w:rsidP="00F424A2">
      <w:pPr>
        <w:pStyle w:val="BodyTextIndent2"/>
        <w:ind w:left="0"/>
        <w:rPr>
          <w:rFonts w:asciiTheme="minorHAnsi" w:hAnsiTheme="minorHAnsi" w:cstheme="minorHAnsi"/>
          <w:color w:val="FF0000"/>
        </w:rPr>
      </w:pPr>
    </w:p>
    <w:p w14:paraId="6F465386" w14:textId="11F48987" w:rsidR="00DA4069" w:rsidRPr="00DA4069" w:rsidRDefault="00DA4069" w:rsidP="00DA4069">
      <w:pPr>
        <w:pStyle w:val="BodyTextIndent2"/>
        <w:rPr>
          <w:rFonts w:asciiTheme="minorHAnsi" w:hAnsiTheme="minorHAnsi" w:cstheme="minorHAnsi"/>
        </w:rPr>
      </w:pPr>
      <w:r w:rsidRPr="00DA4069">
        <w:rPr>
          <w:rFonts w:asciiTheme="minorHAnsi" w:hAnsiTheme="minorHAnsi" w:cstheme="minorHAnsi"/>
        </w:rPr>
        <w:t>A motion was made by Mr. Schaewe and seconded by Mr. Bell to approve the presented 2019 audit.  The motion passed unanimously.</w:t>
      </w:r>
    </w:p>
    <w:p w14:paraId="72467489" w14:textId="6D4CCB58" w:rsidR="00F424A2" w:rsidRDefault="00F424A2" w:rsidP="00F424A2">
      <w:pPr>
        <w:pStyle w:val="BodyTextIndent2"/>
        <w:ind w:left="0"/>
        <w:rPr>
          <w:rFonts w:asciiTheme="minorHAnsi" w:hAnsiTheme="minorHAnsi" w:cstheme="minorHAnsi"/>
          <w:color w:val="FF0000"/>
        </w:rPr>
      </w:pPr>
    </w:p>
    <w:p w14:paraId="3621DDDD" w14:textId="4C493A88" w:rsidR="00DA4069" w:rsidRDefault="00DA4069" w:rsidP="00F424A2">
      <w:pPr>
        <w:pStyle w:val="BodyTextIndent2"/>
        <w:ind w:left="0"/>
        <w:rPr>
          <w:rFonts w:asciiTheme="minorHAnsi" w:hAnsiTheme="minorHAnsi" w:cstheme="minorHAnsi"/>
          <w:color w:val="FF0000"/>
        </w:rPr>
      </w:pPr>
    </w:p>
    <w:p w14:paraId="305745AE" w14:textId="1F18E89F" w:rsidR="00DA4069" w:rsidRDefault="00DA4069" w:rsidP="00F424A2">
      <w:pPr>
        <w:pStyle w:val="BodyTextIndent2"/>
        <w:ind w:left="0"/>
        <w:rPr>
          <w:rFonts w:asciiTheme="minorHAnsi" w:hAnsiTheme="minorHAnsi" w:cstheme="minorHAnsi"/>
          <w:color w:val="FF0000"/>
        </w:rPr>
      </w:pPr>
    </w:p>
    <w:p w14:paraId="19A0EF62" w14:textId="4E0C515A" w:rsidR="00DA4069" w:rsidRDefault="00DA4069" w:rsidP="00F424A2">
      <w:pPr>
        <w:pStyle w:val="BodyTextIndent2"/>
        <w:ind w:left="0"/>
        <w:rPr>
          <w:rFonts w:asciiTheme="minorHAnsi" w:hAnsiTheme="minorHAnsi" w:cstheme="minorHAnsi"/>
          <w:color w:val="FF0000"/>
        </w:rPr>
      </w:pPr>
    </w:p>
    <w:p w14:paraId="4999BFDD" w14:textId="2A6256C8" w:rsidR="00DA4069" w:rsidRDefault="00DA4069" w:rsidP="00F424A2">
      <w:pPr>
        <w:pStyle w:val="BodyTextIndent2"/>
        <w:ind w:left="0"/>
        <w:rPr>
          <w:rFonts w:asciiTheme="minorHAnsi" w:hAnsiTheme="minorHAnsi" w:cstheme="minorHAnsi"/>
          <w:color w:val="FF0000"/>
        </w:rPr>
      </w:pPr>
    </w:p>
    <w:p w14:paraId="19A7F3CD" w14:textId="77777777" w:rsidR="00DA4069" w:rsidRPr="00CB30B2" w:rsidRDefault="00DA4069" w:rsidP="00F424A2">
      <w:pPr>
        <w:pStyle w:val="BodyTextIndent2"/>
        <w:ind w:left="0"/>
        <w:rPr>
          <w:rFonts w:asciiTheme="minorHAnsi" w:hAnsiTheme="minorHAnsi" w:cstheme="minorHAnsi"/>
          <w:color w:val="FF0000"/>
        </w:rPr>
      </w:pPr>
    </w:p>
    <w:p w14:paraId="0A8DBBC0" w14:textId="77777777" w:rsidR="00F424A2" w:rsidRPr="00CB30B2" w:rsidRDefault="00F424A2" w:rsidP="00F424A2">
      <w:pPr>
        <w:ind w:left="-720"/>
        <w:rPr>
          <w:rFonts w:asciiTheme="minorHAnsi" w:hAnsiTheme="minorHAnsi" w:cstheme="minorHAnsi"/>
        </w:rPr>
      </w:pPr>
      <w:r w:rsidRPr="00CB30B2">
        <w:rPr>
          <w:rFonts w:asciiTheme="minorHAnsi" w:hAnsiTheme="minorHAnsi" w:cstheme="minorHAnsi"/>
        </w:rPr>
        <w:lastRenderedPageBreak/>
        <w:t>Milwaukee Area Domestic</w:t>
      </w:r>
    </w:p>
    <w:p w14:paraId="7A686BBE" w14:textId="77777777" w:rsidR="00F424A2" w:rsidRPr="00CB30B2" w:rsidRDefault="00F424A2" w:rsidP="00F424A2">
      <w:pPr>
        <w:ind w:left="-720"/>
        <w:rPr>
          <w:rFonts w:asciiTheme="minorHAnsi" w:hAnsiTheme="minorHAnsi" w:cstheme="minorHAnsi"/>
        </w:rPr>
      </w:pPr>
      <w:r w:rsidRPr="00CB30B2">
        <w:rPr>
          <w:rFonts w:asciiTheme="minorHAnsi" w:hAnsiTheme="minorHAnsi" w:cstheme="minorHAnsi"/>
        </w:rPr>
        <w:t>Animal Control Commission</w:t>
      </w:r>
    </w:p>
    <w:p w14:paraId="12FA64AB" w14:textId="77777777" w:rsidR="00F424A2" w:rsidRPr="00CB30B2" w:rsidRDefault="00F424A2" w:rsidP="00F424A2">
      <w:pPr>
        <w:ind w:left="-720"/>
        <w:rPr>
          <w:rFonts w:asciiTheme="minorHAnsi" w:hAnsiTheme="minorHAnsi" w:cstheme="minorHAnsi"/>
        </w:rPr>
      </w:pPr>
      <w:r w:rsidRPr="00CB30B2">
        <w:rPr>
          <w:rFonts w:asciiTheme="minorHAnsi" w:hAnsiTheme="minorHAnsi" w:cstheme="minorHAnsi"/>
        </w:rPr>
        <w:t>Board of Directors</w:t>
      </w:r>
    </w:p>
    <w:p w14:paraId="2AF4A55A" w14:textId="77777777" w:rsidR="00F424A2" w:rsidRPr="00CB30B2" w:rsidRDefault="00F424A2" w:rsidP="00F424A2">
      <w:pPr>
        <w:ind w:left="-720"/>
        <w:rPr>
          <w:rFonts w:asciiTheme="minorHAnsi" w:hAnsiTheme="minorHAnsi" w:cstheme="minorHAnsi"/>
        </w:rPr>
      </w:pPr>
      <w:r w:rsidRPr="00CB30B2">
        <w:rPr>
          <w:rFonts w:asciiTheme="minorHAnsi" w:hAnsiTheme="minorHAnsi" w:cstheme="minorHAnsi"/>
        </w:rPr>
        <w:t>Minutes of the Meeting</w:t>
      </w:r>
    </w:p>
    <w:p w14:paraId="3CF3D54B" w14:textId="714A63B4" w:rsidR="00CB30B2" w:rsidRPr="00CB30B2" w:rsidRDefault="00F424A2" w:rsidP="00CB30B2">
      <w:pPr>
        <w:ind w:left="-720"/>
        <w:rPr>
          <w:rFonts w:asciiTheme="minorHAnsi" w:hAnsiTheme="minorHAnsi" w:cstheme="minorHAnsi"/>
        </w:rPr>
      </w:pPr>
      <w:r w:rsidRPr="00CB30B2">
        <w:rPr>
          <w:rFonts w:asciiTheme="minorHAnsi" w:hAnsiTheme="minorHAnsi" w:cstheme="minorHAnsi"/>
        </w:rPr>
        <w:t xml:space="preserve">April </w:t>
      </w:r>
      <w:r w:rsidR="00CB30B2" w:rsidRPr="00CB30B2">
        <w:rPr>
          <w:rFonts w:asciiTheme="minorHAnsi" w:hAnsiTheme="minorHAnsi" w:cstheme="minorHAnsi"/>
        </w:rPr>
        <w:t>21, 2020</w:t>
      </w:r>
    </w:p>
    <w:p w14:paraId="4B8EB048" w14:textId="77777777" w:rsidR="00F424A2" w:rsidRPr="00CB30B2" w:rsidRDefault="00F424A2" w:rsidP="00F424A2">
      <w:pPr>
        <w:pStyle w:val="BodyTextIndent"/>
        <w:ind w:left="-720"/>
        <w:rPr>
          <w:rFonts w:asciiTheme="minorHAnsi" w:hAnsiTheme="minorHAnsi" w:cstheme="minorHAnsi"/>
        </w:rPr>
      </w:pPr>
      <w:r w:rsidRPr="00CB30B2">
        <w:rPr>
          <w:rFonts w:asciiTheme="minorHAnsi" w:hAnsiTheme="minorHAnsi" w:cstheme="minorHAnsi"/>
          <w:sz w:val="20"/>
        </w:rPr>
        <w:t>Page three</w:t>
      </w:r>
    </w:p>
    <w:p w14:paraId="10D91968" w14:textId="77777777" w:rsidR="00444F1D" w:rsidRPr="00CB30B2" w:rsidRDefault="00444F1D" w:rsidP="00444F1D">
      <w:pPr>
        <w:pStyle w:val="BodyTextIndent2"/>
        <w:rPr>
          <w:rFonts w:asciiTheme="minorHAnsi" w:hAnsiTheme="minorHAnsi" w:cstheme="minorHAnsi"/>
          <w:color w:val="FF0000"/>
        </w:rPr>
      </w:pPr>
    </w:p>
    <w:p w14:paraId="5C88522D" w14:textId="77777777" w:rsidR="00444F1D" w:rsidRPr="00CB30B2" w:rsidRDefault="00444F1D" w:rsidP="00444F1D">
      <w:pPr>
        <w:pStyle w:val="BodyTextIndent2"/>
        <w:ind w:left="0"/>
        <w:rPr>
          <w:rFonts w:asciiTheme="minorHAnsi" w:hAnsiTheme="minorHAnsi" w:cstheme="minorHAnsi"/>
          <w:color w:val="FF0000"/>
        </w:rPr>
      </w:pPr>
    </w:p>
    <w:p w14:paraId="54EFAA9D" w14:textId="77777777" w:rsidR="00444F1D" w:rsidRPr="00D97DE9" w:rsidRDefault="00444F1D" w:rsidP="00444F1D">
      <w:pPr>
        <w:pStyle w:val="BodyTextIndent2"/>
        <w:ind w:left="0"/>
        <w:rPr>
          <w:rFonts w:asciiTheme="minorHAnsi" w:hAnsiTheme="minorHAnsi"/>
        </w:rPr>
      </w:pPr>
      <w:bookmarkStart w:id="1" w:name="_GoBack"/>
    </w:p>
    <w:p w14:paraId="09713B01" w14:textId="77777777" w:rsidR="00444F1D" w:rsidRPr="00D97DE9" w:rsidRDefault="00444F1D" w:rsidP="00444F1D">
      <w:pPr>
        <w:pStyle w:val="BodyTextIndent2"/>
        <w:ind w:left="0"/>
        <w:rPr>
          <w:rFonts w:asciiTheme="minorHAnsi" w:hAnsiTheme="minorHAnsi"/>
        </w:rPr>
      </w:pPr>
    </w:p>
    <w:p w14:paraId="57F15367" w14:textId="3ABB7A67" w:rsidR="00444F1D" w:rsidRPr="00D97DE9" w:rsidRDefault="00444F1D" w:rsidP="00444F1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D97DE9">
        <w:rPr>
          <w:rFonts w:asciiTheme="minorHAnsi" w:hAnsiTheme="minorHAnsi" w:cstheme="minorHAnsi"/>
          <w:b/>
          <w:u w:val="single"/>
        </w:rPr>
        <w:t>Other Business</w:t>
      </w:r>
    </w:p>
    <w:p w14:paraId="45539E2E" w14:textId="77777777" w:rsidR="00CB30B2" w:rsidRPr="00D97DE9" w:rsidRDefault="00CB30B2" w:rsidP="00CB30B2">
      <w:pPr>
        <w:pStyle w:val="ListParagraph"/>
        <w:ind w:left="1440"/>
        <w:rPr>
          <w:rFonts w:asciiTheme="minorHAnsi" w:hAnsiTheme="minorHAnsi" w:cstheme="minorHAnsi"/>
          <w:b/>
          <w:u w:val="single"/>
        </w:rPr>
      </w:pPr>
    </w:p>
    <w:p w14:paraId="20AC0CCB" w14:textId="786DBE40" w:rsidR="00CB30B2" w:rsidRPr="00D97DE9" w:rsidRDefault="00CB30B2" w:rsidP="00CB30B2">
      <w:pPr>
        <w:pStyle w:val="BodyTextIndent2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D97DE9">
        <w:rPr>
          <w:rFonts w:asciiTheme="minorHAnsi" w:hAnsiTheme="minorHAnsi" w:cstheme="minorHAnsi"/>
          <w:b/>
          <w:u w:val="single"/>
        </w:rPr>
        <w:t>General Fund Balance Policy</w:t>
      </w:r>
    </w:p>
    <w:p w14:paraId="60197F8A" w14:textId="77777777" w:rsidR="00444F1D" w:rsidRPr="00D97DE9" w:rsidRDefault="00444F1D" w:rsidP="00444F1D">
      <w:pPr>
        <w:ind w:left="720"/>
        <w:rPr>
          <w:rFonts w:asciiTheme="minorHAnsi" w:hAnsiTheme="minorHAnsi" w:cstheme="minorHAnsi"/>
          <w:b/>
          <w:u w:val="single"/>
        </w:rPr>
      </w:pPr>
    </w:p>
    <w:p w14:paraId="4D3ECB44" w14:textId="7F7BB6DD" w:rsidR="00444F1D" w:rsidRPr="00D97DE9" w:rsidRDefault="00D97DE9" w:rsidP="00444F1D">
      <w:pPr>
        <w:ind w:left="720"/>
        <w:rPr>
          <w:rFonts w:asciiTheme="minorHAnsi" w:hAnsiTheme="minorHAnsi"/>
        </w:rPr>
      </w:pPr>
      <w:r w:rsidRPr="00D97DE9">
        <w:rPr>
          <w:rFonts w:asciiTheme="minorHAnsi" w:hAnsiTheme="minorHAnsi"/>
        </w:rPr>
        <w:t>Ms. Sparapani presented a General Fund Policy in which the unassigned general fund balance shall be maintained as December 31 of each year to not be less than 25% of the subsequent years budgeted general fund expenditures.</w:t>
      </w:r>
    </w:p>
    <w:bookmarkEnd w:id="1"/>
    <w:p w14:paraId="5014931B" w14:textId="2AD3586E" w:rsidR="00444F1D" w:rsidRPr="00CB30B2" w:rsidRDefault="00444F1D" w:rsidP="00D875BE">
      <w:pPr>
        <w:pStyle w:val="BodyTextIndent"/>
        <w:ind w:left="0"/>
        <w:rPr>
          <w:rFonts w:asciiTheme="minorHAnsi" w:hAnsiTheme="minorHAnsi" w:cstheme="minorHAnsi"/>
          <w:color w:val="FF0000"/>
        </w:rPr>
      </w:pPr>
    </w:p>
    <w:p w14:paraId="1BDFE326" w14:textId="01F4DF54" w:rsidR="00D97DE9" w:rsidRPr="00DA4069" w:rsidRDefault="00D97DE9" w:rsidP="00D97DE9">
      <w:pPr>
        <w:pStyle w:val="BodyTextIndent2"/>
        <w:rPr>
          <w:rFonts w:asciiTheme="minorHAnsi" w:hAnsiTheme="minorHAnsi" w:cstheme="minorHAnsi"/>
        </w:rPr>
      </w:pPr>
      <w:r w:rsidRPr="00DA4069">
        <w:rPr>
          <w:rFonts w:asciiTheme="minorHAnsi" w:hAnsiTheme="minorHAnsi" w:cstheme="minorHAnsi"/>
        </w:rPr>
        <w:t xml:space="preserve">A motion was made by Mr. </w:t>
      </w:r>
      <w:r>
        <w:rPr>
          <w:rFonts w:asciiTheme="minorHAnsi" w:hAnsiTheme="minorHAnsi" w:cstheme="minorHAnsi"/>
        </w:rPr>
        <w:t>Neitzke</w:t>
      </w:r>
      <w:r w:rsidRPr="00DA4069">
        <w:rPr>
          <w:rFonts w:asciiTheme="minorHAnsi" w:hAnsiTheme="minorHAnsi" w:cstheme="minorHAnsi"/>
        </w:rPr>
        <w:t xml:space="preserve"> and seconded by Mr. </w:t>
      </w:r>
      <w:proofErr w:type="spellStart"/>
      <w:r>
        <w:rPr>
          <w:rFonts w:asciiTheme="minorHAnsi" w:hAnsiTheme="minorHAnsi" w:cstheme="minorHAnsi"/>
        </w:rPr>
        <w:t>Pavlic</w:t>
      </w:r>
      <w:proofErr w:type="spellEnd"/>
      <w:r w:rsidRPr="00DA4069">
        <w:rPr>
          <w:rFonts w:asciiTheme="minorHAnsi" w:hAnsiTheme="minorHAnsi" w:cstheme="minorHAnsi"/>
        </w:rPr>
        <w:t xml:space="preserve"> to approve the </w:t>
      </w:r>
      <w:r>
        <w:rPr>
          <w:rFonts w:asciiTheme="minorHAnsi" w:hAnsiTheme="minorHAnsi" w:cstheme="minorHAnsi"/>
        </w:rPr>
        <w:t xml:space="preserve">General fund Policy as </w:t>
      </w:r>
      <w:r w:rsidRPr="00DA4069">
        <w:rPr>
          <w:rFonts w:asciiTheme="minorHAnsi" w:hAnsiTheme="minorHAnsi" w:cstheme="minorHAnsi"/>
        </w:rPr>
        <w:t>presented.  The motion passed unanimously.</w:t>
      </w:r>
    </w:p>
    <w:p w14:paraId="08F445DC" w14:textId="7719E99D" w:rsidR="00D875BE" w:rsidRPr="00CB30B2" w:rsidRDefault="00D875BE" w:rsidP="00D875BE">
      <w:pPr>
        <w:pStyle w:val="BodyTextIndent"/>
        <w:ind w:left="0"/>
        <w:rPr>
          <w:rFonts w:asciiTheme="minorHAnsi" w:hAnsiTheme="minorHAnsi" w:cstheme="minorHAnsi"/>
          <w:color w:val="FF0000"/>
        </w:rPr>
      </w:pPr>
    </w:p>
    <w:p w14:paraId="736FF920" w14:textId="77777777" w:rsidR="00444F1D" w:rsidRPr="00CB30B2" w:rsidRDefault="00444F1D" w:rsidP="00444F1D">
      <w:pPr>
        <w:rPr>
          <w:rFonts w:asciiTheme="minorHAnsi" w:hAnsiTheme="minorHAnsi" w:cstheme="minorHAnsi"/>
          <w:color w:val="FF0000"/>
          <w:sz w:val="18"/>
          <w:szCs w:val="18"/>
        </w:rPr>
      </w:pPr>
    </w:p>
    <w:p w14:paraId="72AF21DA" w14:textId="77777777" w:rsidR="00444F1D" w:rsidRPr="00CB30B2" w:rsidRDefault="00444F1D" w:rsidP="00444F1D">
      <w:pPr>
        <w:rPr>
          <w:rFonts w:asciiTheme="minorHAnsi" w:hAnsiTheme="minorHAnsi" w:cstheme="minorHAnsi"/>
          <w:b/>
        </w:rPr>
      </w:pPr>
      <w:r w:rsidRPr="00CB30B2">
        <w:rPr>
          <w:rFonts w:asciiTheme="minorHAnsi" w:hAnsiTheme="minorHAnsi" w:cstheme="minorHAnsi"/>
          <w:b/>
        </w:rPr>
        <w:t xml:space="preserve">8. </w:t>
      </w:r>
      <w:r w:rsidRPr="00CB30B2">
        <w:rPr>
          <w:rFonts w:asciiTheme="minorHAnsi" w:hAnsiTheme="minorHAnsi" w:cstheme="minorHAnsi"/>
          <w:b/>
        </w:rPr>
        <w:tab/>
      </w:r>
      <w:r w:rsidRPr="00CB30B2">
        <w:rPr>
          <w:rFonts w:asciiTheme="minorHAnsi" w:hAnsiTheme="minorHAnsi" w:cstheme="minorHAnsi"/>
          <w:b/>
          <w:u w:val="single"/>
        </w:rPr>
        <w:t>Adjournment</w:t>
      </w:r>
    </w:p>
    <w:p w14:paraId="43B2AB05" w14:textId="77777777" w:rsidR="00444F1D" w:rsidRPr="00CB30B2" w:rsidRDefault="00444F1D" w:rsidP="00444F1D">
      <w:pPr>
        <w:pStyle w:val="BodyTextIndent2"/>
        <w:rPr>
          <w:rFonts w:asciiTheme="minorHAnsi" w:hAnsiTheme="minorHAnsi" w:cstheme="minorHAnsi"/>
        </w:rPr>
      </w:pPr>
    </w:p>
    <w:p w14:paraId="3857BE5A" w14:textId="677EED96" w:rsidR="00444F1D" w:rsidRPr="00CB30B2" w:rsidRDefault="00444F1D" w:rsidP="00444F1D">
      <w:pPr>
        <w:pStyle w:val="BodyTextIndent2"/>
        <w:rPr>
          <w:rFonts w:asciiTheme="minorHAnsi" w:hAnsiTheme="minorHAnsi" w:cstheme="minorHAnsi"/>
        </w:rPr>
      </w:pPr>
      <w:r w:rsidRPr="00CB30B2">
        <w:rPr>
          <w:rFonts w:asciiTheme="minorHAnsi" w:hAnsiTheme="minorHAnsi" w:cstheme="minorHAnsi"/>
        </w:rPr>
        <w:t xml:space="preserve">There being no further business, a motion was made by Mr. </w:t>
      </w:r>
      <w:r w:rsidR="00CB30B2" w:rsidRPr="00CB30B2">
        <w:rPr>
          <w:rFonts w:asciiTheme="minorHAnsi" w:hAnsiTheme="minorHAnsi" w:cstheme="minorHAnsi"/>
        </w:rPr>
        <w:t>Bell</w:t>
      </w:r>
      <w:r w:rsidRPr="00CB30B2">
        <w:rPr>
          <w:rFonts w:asciiTheme="minorHAnsi" w:hAnsiTheme="minorHAnsi" w:cstheme="minorHAnsi"/>
        </w:rPr>
        <w:t xml:space="preserve"> and seconded by Mr</w:t>
      </w:r>
      <w:r w:rsidR="00CB30B2" w:rsidRPr="00CB30B2">
        <w:rPr>
          <w:rFonts w:asciiTheme="minorHAnsi" w:hAnsiTheme="minorHAnsi" w:cstheme="minorHAnsi"/>
        </w:rPr>
        <w:t>. Archambo</w:t>
      </w:r>
      <w:r w:rsidRPr="00CB30B2">
        <w:rPr>
          <w:rFonts w:asciiTheme="minorHAnsi" w:hAnsiTheme="minorHAnsi" w:cstheme="minorHAnsi"/>
        </w:rPr>
        <w:t xml:space="preserve"> to adjourn the Board of Directors meeting of April </w:t>
      </w:r>
      <w:r w:rsidR="00CB30B2" w:rsidRPr="00CB30B2">
        <w:rPr>
          <w:rFonts w:asciiTheme="minorHAnsi" w:hAnsiTheme="minorHAnsi" w:cstheme="minorHAnsi"/>
        </w:rPr>
        <w:t>21. 2020</w:t>
      </w:r>
      <w:r w:rsidRPr="00CB30B2">
        <w:rPr>
          <w:rFonts w:asciiTheme="minorHAnsi" w:hAnsiTheme="minorHAnsi" w:cstheme="minorHAnsi"/>
        </w:rPr>
        <w:t xml:space="preserve"> at 1:</w:t>
      </w:r>
      <w:r w:rsidR="00CB30B2" w:rsidRPr="00CB30B2">
        <w:rPr>
          <w:rFonts w:asciiTheme="minorHAnsi" w:hAnsiTheme="minorHAnsi" w:cstheme="minorHAnsi"/>
        </w:rPr>
        <w:t>45</w:t>
      </w:r>
      <w:r w:rsidRPr="00CB30B2">
        <w:rPr>
          <w:rFonts w:asciiTheme="minorHAnsi" w:hAnsiTheme="minorHAnsi" w:cstheme="minorHAnsi"/>
        </w:rPr>
        <w:t xml:space="preserve"> pm.  The motion passed unanimously.</w:t>
      </w:r>
    </w:p>
    <w:p w14:paraId="192E4CE1" w14:textId="77777777" w:rsidR="00444F1D" w:rsidRPr="00CB30B2" w:rsidRDefault="00444F1D" w:rsidP="00444F1D">
      <w:pPr>
        <w:rPr>
          <w:rFonts w:asciiTheme="minorHAnsi" w:hAnsiTheme="minorHAnsi" w:cstheme="minorHAnsi"/>
        </w:rPr>
      </w:pPr>
    </w:p>
    <w:p w14:paraId="66C58EDD" w14:textId="5E1DB99E" w:rsidR="0035524C" w:rsidRPr="00CB30B2" w:rsidRDefault="0035524C">
      <w:pPr>
        <w:rPr>
          <w:rFonts w:asciiTheme="minorHAnsi" w:hAnsiTheme="minorHAnsi" w:cstheme="minorHAnsi"/>
        </w:rPr>
      </w:pPr>
    </w:p>
    <w:p w14:paraId="3566BD23" w14:textId="4172C048" w:rsidR="00444F1D" w:rsidRPr="00CB30B2" w:rsidRDefault="00444F1D">
      <w:pPr>
        <w:rPr>
          <w:rFonts w:asciiTheme="minorHAnsi" w:hAnsiTheme="minorHAnsi" w:cstheme="minorHAnsi"/>
        </w:rPr>
      </w:pPr>
    </w:p>
    <w:p w14:paraId="6A475874" w14:textId="77777777" w:rsidR="00444F1D" w:rsidRPr="00CB30B2" w:rsidRDefault="00444F1D">
      <w:pPr>
        <w:rPr>
          <w:rFonts w:asciiTheme="minorHAnsi" w:hAnsiTheme="minorHAnsi" w:cstheme="minorHAnsi"/>
        </w:rPr>
      </w:pPr>
    </w:p>
    <w:p w14:paraId="4406A979" w14:textId="77777777" w:rsidR="00CB2F30" w:rsidRPr="00CB30B2" w:rsidRDefault="00CB2F30">
      <w:pPr>
        <w:rPr>
          <w:rFonts w:asciiTheme="minorHAnsi" w:hAnsiTheme="minorHAnsi" w:cstheme="minorHAnsi"/>
        </w:rPr>
      </w:pPr>
      <w:r w:rsidRPr="00CB30B2">
        <w:rPr>
          <w:rFonts w:asciiTheme="minorHAnsi" w:hAnsiTheme="minorHAnsi" w:cstheme="minorHAnsi"/>
        </w:rPr>
        <w:t>Respectfully submitted,</w:t>
      </w:r>
    </w:p>
    <w:p w14:paraId="4EA06418" w14:textId="04D905E1" w:rsidR="00CB2F30" w:rsidRPr="00CB30B2" w:rsidRDefault="009A13C2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CB30B2">
        <w:rPr>
          <w:rFonts w:asciiTheme="minorHAnsi" w:hAnsiTheme="minorHAnsi" w:cstheme="minorHAnsi"/>
        </w:rPr>
        <w:t>Laura Proeber</w:t>
      </w:r>
      <w:r w:rsidR="008A4C15" w:rsidRPr="00CB30B2">
        <w:rPr>
          <w:rFonts w:asciiTheme="minorHAnsi" w:hAnsiTheme="minorHAnsi" w:cstheme="minorHAnsi"/>
        </w:rPr>
        <w:t xml:space="preserve">, </w:t>
      </w:r>
      <w:r w:rsidRPr="00CB30B2">
        <w:rPr>
          <w:rFonts w:asciiTheme="minorHAnsi" w:hAnsiTheme="minorHAnsi" w:cstheme="minorHAnsi"/>
        </w:rPr>
        <w:t>Operations Manager</w:t>
      </w:r>
      <w:r w:rsidR="008A4C15" w:rsidRPr="00CB30B2">
        <w:rPr>
          <w:rFonts w:asciiTheme="minorHAnsi" w:hAnsiTheme="minorHAnsi" w:cstheme="minorHAnsi"/>
        </w:rPr>
        <w:t>, MADACC</w:t>
      </w:r>
    </w:p>
    <w:p w14:paraId="7A2CBE16" w14:textId="77777777" w:rsidR="00CB2F30" w:rsidRPr="00CB30B2" w:rsidRDefault="00CB2F3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sectPr w:rsidR="00CB2F30" w:rsidRPr="00CB30B2" w:rsidSect="009A13C2">
      <w:pgSz w:w="12240" w:h="15840"/>
      <w:pgMar w:top="990" w:right="144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A51A7"/>
    <w:multiLevelType w:val="hybridMultilevel"/>
    <w:tmpl w:val="EF368A20"/>
    <w:lvl w:ilvl="0" w:tplc="8B0E11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C3600D"/>
    <w:multiLevelType w:val="hybridMultilevel"/>
    <w:tmpl w:val="6ACEE3F2"/>
    <w:lvl w:ilvl="0" w:tplc="527CD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BC5ECB"/>
    <w:multiLevelType w:val="hybridMultilevel"/>
    <w:tmpl w:val="879CF544"/>
    <w:lvl w:ilvl="0" w:tplc="FA366B14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B006A2"/>
    <w:multiLevelType w:val="hybridMultilevel"/>
    <w:tmpl w:val="4DD09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3A43AD"/>
    <w:multiLevelType w:val="hybridMultilevel"/>
    <w:tmpl w:val="06BA8080"/>
    <w:lvl w:ilvl="0" w:tplc="834457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544766"/>
    <w:multiLevelType w:val="hybridMultilevel"/>
    <w:tmpl w:val="B4325306"/>
    <w:lvl w:ilvl="0" w:tplc="A5A8CA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4965EA"/>
    <w:multiLevelType w:val="hybridMultilevel"/>
    <w:tmpl w:val="3BBE3A0E"/>
    <w:lvl w:ilvl="0" w:tplc="450AF8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CA55EAD"/>
    <w:multiLevelType w:val="hybridMultilevel"/>
    <w:tmpl w:val="67C2E5CE"/>
    <w:lvl w:ilvl="0" w:tplc="DCD6954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0635E99"/>
    <w:multiLevelType w:val="singleLevel"/>
    <w:tmpl w:val="981E4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u w:val="none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2F"/>
    <w:rsid w:val="00011DBD"/>
    <w:rsid w:val="00051969"/>
    <w:rsid w:val="00054B08"/>
    <w:rsid w:val="000642B5"/>
    <w:rsid w:val="000913F4"/>
    <w:rsid w:val="0009181D"/>
    <w:rsid w:val="00092489"/>
    <w:rsid w:val="0009488E"/>
    <w:rsid w:val="00094DD8"/>
    <w:rsid w:val="00097DF6"/>
    <w:rsid w:val="000A21E9"/>
    <w:rsid w:val="000C2752"/>
    <w:rsid w:val="000C601A"/>
    <w:rsid w:val="000C6333"/>
    <w:rsid w:val="000C6642"/>
    <w:rsid w:val="000D5AD9"/>
    <w:rsid w:val="0010087B"/>
    <w:rsid w:val="00110621"/>
    <w:rsid w:val="00111695"/>
    <w:rsid w:val="00116466"/>
    <w:rsid w:val="00141429"/>
    <w:rsid w:val="00141670"/>
    <w:rsid w:val="0014372C"/>
    <w:rsid w:val="00146DDF"/>
    <w:rsid w:val="00163F29"/>
    <w:rsid w:val="00165969"/>
    <w:rsid w:val="00173502"/>
    <w:rsid w:val="0017787A"/>
    <w:rsid w:val="00180F51"/>
    <w:rsid w:val="00187650"/>
    <w:rsid w:val="00191A4B"/>
    <w:rsid w:val="00193084"/>
    <w:rsid w:val="00196A67"/>
    <w:rsid w:val="001A52D1"/>
    <w:rsid w:val="001A56FC"/>
    <w:rsid w:val="001B640C"/>
    <w:rsid w:val="001C2EBB"/>
    <w:rsid w:val="001C4C53"/>
    <w:rsid w:val="001C5A08"/>
    <w:rsid w:val="001D34AA"/>
    <w:rsid w:val="001D49C0"/>
    <w:rsid w:val="001E6210"/>
    <w:rsid w:val="001F27C3"/>
    <w:rsid w:val="001F7AE7"/>
    <w:rsid w:val="00200450"/>
    <w:rsid w:val="00200F1F"/>
    <w:rsid w:val="0024347A"/>
    <w:rsid w:val="00252B8B"/>
    <w:rsid w:val="00260376"/>
    <w:rsid w:val="00284236"/>
    <w:rsid w:val="00286112"/>
    <w:rsid w:val="00290055"/>
    <w:rsid w:val="002A30C3"/>
    <w:rsid w:val="002B139A"/>
    <w:rsid w:val="002B5458"/>
    <w:rsid w:val="002D3677"/>
    <w:rsid w:val="002D7811"/>
    <w:rsid w:val="002E1D96"/>
    <w:rsid w:val="002E2606"/>
    <w:rsid w:val="003137C9"/>
    <w:rsid w:val="003172FD"/>
    <w:rsid w:val="00332695"/>
    <w:rsid w:val="00334A7D"/>
    <w:rsid w:val="003422CC"/>
    <w:rsid w:val="003454D7"/>
    <w:rsid w:val="003461D3"/>
    <w:rsid w:val="00350FA0"/>
    <w:rsid w:val="00353E31"/>
    <w:rsid w:val="0035524C"/>
    <w:rsid w:val="00355B8D"/>
    <w:rsid w:val="00356467"/>
    <w:rsid w:val="00372EB2"/>
    <w:rsid w:val="0037543D"/>
    <w:rsid w:val="00376E0E"/>
    <w:rsid w:val="003808F2"/>
    <w:rsid w:val="00380C37"/>
    <w:rsid w:val="00391075"/>
    <w:rsid w:val="00393376"/>
    <w:rsid w:val="00393BB7"/>
    <w:rsid w:val="00394EC9"/>
    <w:rsid w:val="003A2A81"/>
    <w:rsid w:val="003A2B89"/>
    <w:rsid w:val="003C341A"/>
    <w:rsid w:val="003D060A"/>
    <w:rsid w:val="003D2C08"/>
    <w:rsid w:val="003E0124"/>
    <w:rsid w:val="003E2D26"/>
    <w:rsid w:val="003F0E37"/>
    <w:rsid w:val="004035E5"/>
    <w:rsid w:val="00411A8F"/>
    <w:rsid w:val="00426918"/>
    <w:rsid w:val="00444F1D"/>
    <w:rsid w:val="004527FA"/>
    <w:rsid w:val="00457763"/>
    <w:rsid w:val="00470F06"/>
    <w:rsid w:val="00487DE2"/>
    <w:rsid w:val="004A0161"/>
    <w:rsid w:val="004B00BF"/>
    <w:rsid w:val="004B354A"/>
    <w:rsid w:val="004C4DA2"/>
    <w:rsid w:val="004E51A9"/>
    <w:rsid w:val="004F484E"/>
    <w:rsid w:val="004F543E"/>
    <w:rsid w:val="0052099F"/>
    <w:rsid w:val="00522D91"/>
    <w:rsid w:val="00546EA5"/>
    <w:rsid w:val="0056682B"/>
    <w:rsid w:val="00566BFD"/>
    <w:rsid w:val="00566DB5"/>
    <w:rsid w:val="00580BD0"/>
    <w:rsid w:val="00584C7F"/>
    <w:rsid w:val="00586F05"/>
    <w:rsid w:val="005922EE"/>
    <w:rsid w:val="00597856"/>
    <w:rsid w:val="005B7542"/>
    <w:rsid w:val="005C701D"/>
    <w:rsid w:val="005D09D1"/>
    <w:rsid w:val="005D4DC5"/>
    <w:rsid w:val="005E2F4C"/>
    <w:rsid w:val="00600F66"/>
    <w:rsid w:val="006017A0"/>
    <w:rsid w:val="00603216"/>
    <w:rsid w:val="00611E3F"/>
    <w:rsid w:val="00616D0A"/>
    <w:rsid w:val="0061745E"/>
    <w:rsid w:val="006409EE"/>
    <w:rsid w:val="00643A8C"/>
    <w:rsid w:val="00652E47"/>
    <w:rsid w:val="00657DB0"/>
    <w:rsid w:val="0067274D"/>
    <w:rsid w:val="0067584E"/>
    <w:rsid w:val="00680DC6"/>
    <w:rsid w:val="006848F1"/>
    <w:rsid w:val="00685E23"/>
    <w:rsid w:val="0069288F"/>
    <w:rsid w:val="006948B7"/>
    <w:rsid w:val="00697DA6"/>
    <w:rsid w:val="006B3818"/>
    <w:rsid w:val="006B55D7"/>
    <w:rsid w:val="006B5F88"/>
    <w:rsid w:val="006C5E53"/>
    <w:rsid w:val="006D574A"/>
    <w:rsid w:val="006F3A8F"/>
    <w:rsid w:val="00730FC2"/>
    <w:rsid w:val="007471B5"/>
    <w:rsid w:val="0076014A"/>
    <w:rsid w:val="00764B6D"/>
    <w:rsid w:val="00772326"/>
    <w:rsid w:val="00776480"/>
    <w:rsid w:val="0078341A"/>
    <w:rsid w:val="007909DB"/>
    <w:rsid w:val="007A2001"/>
    <w:rsid w:val="007B7E7C"/>
    <w:rsid w:val="007C70A9"/>
    <w:rsid w:val="007D43E2"/>
    <w:rsid w:val="008072B9"/>
    <w:rsid w:val="00807973"/>
    <w:rsid w:val="00810908"/>
    <w:rsid w:val="008123E2"/>
    <w:rsid w:val="00814F47"/>
    <w:rsid w:val="008234CD"/>
    <w:rsid w:val="00823B9B"/>
    <w:rsid w:val="00823CBA"/>
    <w:rsid w:val="008255D0"/>
    <w:rsid w:val="00833C21"/>
    <w:rsid w:val="00850D8C"/>
    <w:rsid w:val="00853AAA"/>
    <w:rsid w:val="00862D89"/>
    <w:rsid w:val="008664D7"/>
    <w:rsid w:val="00870588"/>
    <w:rsid w:val="00872BD2"/>
    <w:rsid w:val="00895FAD"/>
    <w:rsid w:val="008A08A1"/>
    <w:rsid w:val="008A4C15"/>
    <w:rsid w:val="008A62ED"/>
    <w:rsid w:val="008C0111"/>
    <w:rsid w:val="008C6A08"/>
    <w:rsid w:val="008E509F"/>
    <w:rsid w:val="008F2F6E"/>
    <w:rsid w:val="009101D3"/>
    <w:rsid w:val="009161E9"/>
    <w:rsid w:val="00922525"/>
    <w:rsid w:val="00923077"/>
    <w:rsid w:val="0092551D"/>
    <w:rsid w:val="009266A8"/>
    <w:rsid w:val="00927615"/>
    <w:rsid w:val="00933C9C"/>
    <w:rsid w:val="00934F0F"/>
    <w:rsid w:val="009426F6"/>
    <w:rsid w:val="00945F2F"/>
    <w:rsid w:val="0096668B"/>
    <w:rsid w:val="00976E64"/>
    <w:rsid w:val="00983B45"/>
    <w:rsid w:val="00985E80"/>
    <w:rsid w:val="0098654E"/>
    <w:rsid w:val="00987272"/>
    <w:rsid w:val="009930FD"/>
    <w:rsid w:val="009941A4"/>
    <w:rsid w:val="00996D07"/>
    <w:rsid w:val="009A13C2"/>
    <w:rsid w:val="009A3E91"/>
    <w:rsid w:val="009C01D3"/>
    <w:rsid w:val="009C12FE"/>
    <w:rsid w:val="009C55C8"/>
    <w:rsid w:val="009C6AE8"/>
    <w:rsid w:val="009D01E8"/>
    <w:rsid w:val="009D26FB"/>
    <w:rsid w:val="009D397E"/>
    <w:rsid w:val="00A10CE2"/>
    <w:rsid w:val="00A15FCB"/>
    <w:rsid w:val="00A24E98"/>
    <w:rsid w:val="00A36300"/>
    <w:rsid w:val="00A765B4"/>
    <w:rsid w:val="00A76604"/>
    <w:rsid w:val="00A84260"/>
    <w:rsid w:val="00AC21D4"/>
    <w:rsid w:val="00AC3C81"/>
    <w:rsid w:val="00AD1864"/>
    <w:rsid w:val="00AF599D"/>
    <w:rsid w:val="00B03D2A"/>
    <w:rsid w:val="00B0486D"/>
    <w:rsid w:val="00B269A2"/>
    <w:rsid w:val="00B32B1F"/>
    <w:rsid w:val="00B3497C"/>
    <w:rsid w:val="00B42C77"/>
    <w:rsid w:val="00B56779"/>
    <w:rsid w:val="00B615DA"/>
    <w:rsid w:val="00B64FFC"/>
    <w:rsid w:val="00B650E5"/>
    <w:rsid w:val="00B66C44"/>
    <w:rsid w:val="00B8353B"/>
    <w:rsid w:val="00B94036"/>
    <w:rsid w:val="00B95331"/>
    <w:rsid w:val="00B95856"/>
    <w:rsid w:val="00BA4173"/>
    <w:rsid w:val="00BA43C5"/>
    <w:rsid w:val="00BA53E6"/>
    <w:rsid w:val="00BA6FFE"/>
    <w:rsid w:val="00BA7A69"/>
    <w:rsid w:val="00BB1994"/>
    <w:rsid w:val="00BB2E3F"/>
    <w:rsid w:val="00BD3224"/>
    <w:rsid w:val="00BD4EFE"/>
    <w:rsid w:val="00BE19FA"/>
    <w:rsid w:val="00BE2DB4"/>
    <w:rsid w:val="00C072C5"/>
    <w:rsid w:val="00C36912"/>
    <w:rsid w:val="00C37660"/>
    <w:rsid w:val="00C42E0D"/>
    <w:rsid w:val="00C4684F"/>
    <w:rsid w:val="00C94D9D"/>
    <w:rsid w:val="00CA2E6A"/>
    <w:rsid w:val="00CA3BB1"/>
    <w:rsid w:val="00CA6BF5"/>
    <w:rsid w:val="00CB2148"/>
    <w:rsid w:val="00CB2F30"/>
    <w:rsid w:val="00CB30B2"/>
    <w:rsid w:val="00CC1A4D"/>
    <w:rsid w:val="00CC30A1"/>
    <w:rsid w:val="00CC4159"/>
    <w:rsid w:val="00CD3A7A"/>
    <w:rsid w:val="00CE2B86"/>
    <w:rsid w:val="00CE3C14"/>
    <w:rsid w:val="00CF0F92"/>
    <w:rsid w:val="00CF23B5"/>
    <w:rsid w:val="00CF74CB"/>
    <w:rsid w:val="00D044AC"/>
    <w:rsid w:val="00D17231"/>
    <w:rsid w:val="00D347EC"/>
    <w:rsid w:val="00D47005"/>
    <w:rsid w:val="00D64D0E"/>
    <w:rsid w:val="00D875BE"/>
    <w:rsid w:val="00D97DE9"/>
    <w:rsid w:val="00DA009D"/>
    <w:rsid w:val="00DA4069"/>
    <w:rsid w:val="00DB3F48"/>
    <w:rsid w:val="00DB7D14"/>
    <w:rsid w:val="00DD015C"/>
    <w:rsid w:val="00DD01F4"/>
    <w:rsid w:val="00DD5B5D"/>
    <w:rsid w:val="00DD6AF2"/>
    <w:rsid w:val="00DD6FBF"/>
    <w:rsid w:val="00DE34D9"/>
    <w:rsid w:val="00E31450"/>
    <w:rsid w:val="00E35DE4"/>
    <w:rsid w:val="00E362EC"/>
    <w:rsid w:val="00E45140"/>
    <w:rsid w:val="00E45E76"/>
    <w:rsid w:val="00E51B1F"/>
    <w:rsid w:val="00E51B67"/>
    <w:rsid w:val="00E56E16"/>
    <w:rsid w:val="00E607A7"/>
    <w:rsid w:val="00E62FA8"/>
    <w:rsid w:val="00E64F93"/>
    <w:rsid w:val="00E65717"/>
    <w:rsid w:val="00E67443"/>
    <w:rsid w:val="00E77D7B"/>
    <w:rsid w:val="00E8260C"/>
    <w:rsid w:val="00E958AE"/>
    <w:rsid w:val="00EA0A25"/>
    <w:rsid w:val="00EA668C"/>
    <w:rsid w:val="00EC5FA8"/>
    <w:rsid w:val="00EE03E1"/>
    <w:rsid w:val="00EE2CC0"/>
    <w:rsid w:val="00F254E6"/>
    <w:rsid w:val="00F26E47"/>
    <w:rsid w:val="00F31EA0"/>
    <w:rsid w:val="00F347D8"/>
    <w:rsid w:val="00F424A2"/>
    <w:rsid w:val="00F50FAF"/>
    <w:rsid w:val="00F558CF"/>
    <w:rsid w:val="00F60876"/>
    <w:rsid w:val="00F71D38"/>
    <w:rsid w:val="00F84438"/>
    <w:rsid w:val="00F97589"/>
    <w:rsid w:val="00FB30BA"/>
    <w:rsid w:val="00FB6CB0"/>
    <w:rsid w:val="00FC5707"/>
    <w:rsid w:val="00FD6FA4"/>
    <w:rsid w:val="00FD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04896"/>
  <w15:docId w15:val="{7AFBB96D-F9C8-4FDD-B0F7-2C74EBBF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BF5"/>
  </w:style>
  <w:style w:type="paragraph" w:styleId="Heading1">
    <w:name w:val="heading 1"/>
    <w:basedOn w:val="Normal"/>
    <w:next w:val="Normal"/>
    <w:qFormat/>
    <w:rsid w:val="001D49C0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1D49C0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D49C0"/>
    <w:pPr>
      <w:keepNext/>
      <w:ind w:left="720"/>
      <w:outlineLvl w:val="2"/>
    </w:pPr>
    <w:rPr>
      <w:b/>
      <w:sz w:val="18"/>
      <w:u w:val="single"/>
    </w:rPr>
  </w:style>
  <w:style w:type="paragraph" w:styleId="Heading4">
    <w:name w:val="heading 4"/>
    <w:basedOn w:val="Normal"/>
    <w:next w:val="Normal"/>
    <w:qFormat/>
    <w:rsid w:val="001D49C0"/>
    <w:pPr>
      <w:keepNext/>
      <w:ind w:left="720"/>
      <w:outlineLvl w:val="3"/>
    </w:pPr>
    <w:rPr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49C0"/>
    <w:pPr>
      <w:jc w:val="center"/>
    </w:pPr>
    <w:rPr>
      <w:b/>
      <w:sz w:val="24"/>
    </w:rPr>
  </w:style>
  <w:style w:type="paragraph" w:styleId="BodyTextIndent">
    <w:name w:val="Body Text Indent"/>
    <w:basedOn w:val="Normal"/>
    <w:link w:val="BodyTextIndentChar"/>
    <w:rsid w:val="001D49C0"/>
    <w:pPr>
      <w:ind w:left="720"/>
    </w:pPr>
    <w:rPr>
      <w:sz w:val="18"/>
    </w:rPr>
  </w:style>
  <w:style w:type="paragraph" w:styleId="BodyTextIndent2">
    <w:name w:val="Body Text Indent 2"/>
    <w:basedOn w:val="Normal"/>
    <w:link w:val="BodyTextIndent2Char"/>
    <w:rsid w:val="001D49C0"/>
    <w:pPr>
      <w:ind w:left="720"/>
    </w:pPr>
  </w:style>
  <w:style w:type="paragraph" w:styleId="BodyTextIndent3">
    <w:name w:val="Body Text Indent 3"/>
    <w:basedOn w:val="Normal"/>
    <w:rsid w:val="001D49C0"/>
    <w:pPr>
      <w:ind w:left="1080"/>
    </w:pPr>
    <w:rPr>
      <w:sz w:val="18"/>
    </w:rPr>
  </w:style>
  <w:style w:type="paragraph" w:styleId="Header">
    <w:name w:val="header"/>
    <w:basedOn w:val="Normal"/>
    <w:rsid w:val="001D49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84C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856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9161E9"/>
    <w:rPr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9C6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AFF33-A7EA-4A2C-BD51-D36BFEC4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</vt:lpstr>
    </vt:vector>
  </TitlesOfParts>
  <Company>MADACC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</dc:title>
  <dc:creator>MADACC</dc:creator>
  <cp:lastModifiedBy>L P</cp:lastModifiedBy>
  <cp:revision>5</cp:revision>
  <cp:lastPrinted>2013-10-03T22:51:00Z</cp:lastPrinted>
  <dcterms:created xsi:type="dcterms:W3CDTF">2020-05-20T21:01:00Z</dcterms:created>
  <dcterms:modified xsi:type="dcterms:W3CDTF">2020-05-21T19:30:00Z</dcterms:modified>
</cp:coreProperties>
</file>